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E399" w14:textId="7BBED8D4" w:rsidR="00450C06" w:rsidRPr="005055DE" w:rsidRDefault="00C12A4E" w:rsidP="00BA2B9C">
      <w:pPr>
        <w:spacing w:after="100" w:afterAutospacing="1" w:line="259" w:lineRule="auto"/>
        <w:rPr>
          <w:b/>
          <w:sz w:val="28"/>
          <w:szCs w:val="28"/>
        </w:rPr>
      </w:pPr>
      <w:r w:rsidRPr="005055DE">
        <w:rPr>
          <w:b/>
          <w:sz w:val="28"/>
          <w:szCs w:val="28"/>
        </w:rPr>
        <w:t>Leitfaden des Ohm-Gymnasiums</w:t>
      </w:r>
      <w:r w:rsidR="00733015">
        <w:rPr>
          <w:b/>
          <w:sz w:val="28"/>
          <w:szCs w:val="28"/>
        </w:rPr>
        <w:tab/>
      </w:r>
      <w:r w:rsidR="00733015">
        <w:rPr>
          <w:b/>
          <w:sz w:val="28"/>
          <w:szCs w:val="28"/>
        </w:rPr>
        <w:tab/>
      </w:r>
      <w:r w:rsidR="00733015">
        <w:rPr>
          <w:b/>
          <w:sz w:val="28"/>
          <w:szCs w:val="28"/>
        </w:rPr>
        <w:tab/>
      </w:r>
      <w:r w:rsidR="00733015">
        <w:rPr>
          <w:b/>
          <w:sz w:val="28"/>
          <w:szCs w:val="28"/>
        </w:rPr>
        <w:tab/>
        <w:t xml:space="preserve">     </w:t>
      </w:r>
      <w:r w:rsidR="00450C06">
        <w:rPr>
          <w:b/>
          <w:sz w:val="28"/>
          <w:szCs w:val="28"/>
        </w:rPr>
        <w:t xml:space="preserve">   </w:t>
      </w:r>
      <w:r w:rsidR="00450C06" w:rsidRPr="00450C06">
        <w:rPr>
          <w:sz w:val="20"/>
          <w:szCs w:val="20"/>
        </w:rPr>
        <w:t>Version Schüler*innen</w:t>
      </w:r>
      <w:r w:rsidR="00733015">
        <w:rPr>
          <w:color w:val="538135" w:themeColor="accent6" w:themeShade="BF"/>
          <w:sz w:val="20"/>
          <w:szCs w:val="20"/>
        </w:rPr>
        <w:t xml:space="preserve"> [ohne Namen]</w:t>
      </w:r>
      <w:r w:rsidRPr="00450C06">
        <w:rPr>
          <w:sz w:val="20"/>
          <w:szCs w:val="20"/>
        </w:rPr>
        <w:br/>
      </w:r>
      <w:r w:rsidRPr="005055DE">
        <w:rPr>
          <w:b/>
          <w:sz w:val="28"/>
          <w:szCs w:val="28"/>
        </w:rPr>
        <w:t>für</w:t>
      </w:r>
      <w:r w:rsidR="006B710D">
        <w:rPr>
          <w:b/>
          <w:sz w:val="28"/>
          <w:szCs w:val="28"/>
        </w:rPr>
        <w:t xml:space="preserve"> den digitalen Unterricht</w:t>
      </w:r>
      <w:r w:rsidRPr="005055DE">
        <w:rPr>
          <w:b/>
          <w:sz w:val="28"/>
          <w:szCs w:val="28"/>
        </w:rPr>
        <w:t xml:space="preserve"> </w:t>
      </w:r>
      <w:r w:rsidR="00FB4735">
        <w:rPr>
          <w:b/>
          <w:sz w:val="28"/>
          <w:szCs w:val="28"/>
        </w:rPr>
        <w:t>2021/22</w:t>
      </w:r>
    </w:p>
    <w:p w14:paraId="581571EC" w14:textId="226AED38" w:rsidR="009547BC" w:rsidRPr="00CD53AF" w:rsidRDefault="009547BC" w:rsidP="009E3B2B">
      <w:pPr>
        <w:spacing w:after="120" w:line="264" w:lineRule="auto"/>
        <w:rPr>
          <w:b/>
          <w:color w:val="538135" w:themeColor="accent6" w:themeShade="BF"/>
          <w:sz w:val="26"/>
          <w:szCs w:val="26"/>
        </w:rPr>
      </w:pPr>
      <w:r w:rsidRPr="00CD53AF">
        <w:rPr>
          <w:b/>
          <w:color w:val="538135" w:themeColor="accent6" w:themeShade="BF"/>
          <w:sz w:val="26"/>
          <w:szCs w:val="26"/>
        </w:rPr>
        <w:t>Grundsätzliche Überlegungen</w:t>
      </w:r>
    </w:p>
    <w:p w14:paraId="510E615C" w14:textId="498B6EF0" w:rsidR="00075C11" w:rsidRDefault="006B710D" w:rsidP="00E57B80">
      <w:pPr>
        <w:spacing w:after="0" w:line="264" w:lineRule="auto"/>
        <w:jc w:val="both"/>
        <w:rPr>
          <w:bCs/>
        </w:rPr>
      </w:pPr>
      <w:r>
        <w:rPr>
          <w:bCs/>
        </w:rPr>
        <w:t>In diesem Leitfaden verarbeiten wir</w:t>
      </w:r>
      <w:r w:rsidR="00C97A80">
        <w:rPr>
          <w:bCs/>
        </w:rPr>
        <w:t xml:space="preserve"> unter Berücksichtigung der</w:t>
      </w:r>
      <w:r w:rsidR="008407E0">
        <w:rPr>
          <w:bCs/>
        </w:rPr>
        <w:t xml:space="preserve"> aktuellen</w:t>
      </w:r>
      <w:r w:rsidR="00C97A80">
        <w:rPr>
          <w:bCs/>
        </w:rPr>
        <w:t xml:space="preserve"> Vorgaben des KM und</w:t>
      </w:r>
      <w:r>
        <w:rPr>
          <w:bCs/>
        </w:rPr>
        <w:t xml:space="preserve"> </w:t>
      </w:r>
      <w:r w:rsidR="00CB6617">
        <w:rPr>
          <w:bCs/>
        </w:rPr>
        <w:t xml:space="preserve">in Zusammenarbeit mit dem Elternbeirat, der SMV und dem Personalrat </w:t>
      </w:r>
      <w:r w:rsidR="00EC26FC">
        <w:rPr>
          <w:bCs/>
        </w:rPr>
        <w:t xml:space="preserve">unsere bisherigen </w:t>
      </w:r>
      <w:r>
        <w:rPr>
          <w:bCs/>
        </w:rPr>
        <w:t xml:space="preserve">Erfahrungen mit dem digitalen Unterricht, Rückmeldungen von Schüler*innen, Lehrer*innen und Eltern </w:t>
      </w:r>
      <w:r w:rsidR="00CB6617">
        <w:rPr>
          <w:bCs/>
        </w:rPr>
        <w:t>sowie</w:t>
      </w:r>
      <w:r>
        <w:rPr>
          <w:bCs/>
        </w:rPr>
        <w:t xml:space="preserve"> </w:t>
      </w:r>
      <w:r w:rsidR="00323213">
        <w:rPr>
          <w:bCs/>
        </w:rPr>
        <w:t xml:space="preserve">grundlegende </w:t>
      </w:r>
      <w:r>
        <w:rPr>
          <w:bCs/>
        </w:rPr>
        <w:t xml:space="preserve">pädagogische und didaktische Überlegungen.  </w:t>
      </w:r>
    </w:p>
    <w:p w14:paraId="3044AEAA" w14:textId="68C18346" w:rsidR="00B719E2" w:rsidRDefault="006B710D" w:rsidP="00E57B80">
      <w:pPr>
        <w:spacing w:after="0" w:line="264" w:lineRule="auto"/>
        <w:jc w:val="both"/>
        <w:rPr>
          <w:bCs/>
        </w:rPr>
      </w:pPr>
      <w:r w:rsidRPr="00E57B80">
        <w:rPr>
          <w:bCs/>
        </w:rPr>
        <w:t xml:space="preserve">Wir tragen dabei dem Wunsch und der Notwendigkeit nach Handlungssicherheit und </w:t>
      </w:r>
      <w:r w:rsidR="008608D6">
        <w:rPr>
          <w:bCs/>
        </w:rPr>
        <w:t xml:space="preserve">Verbindlichkeit </w:t>
      </w:r>
      <w:r>
        <w:rPr>
          <w:bCs/>
        </w:rPr>
        <w:t>im Vorgehen Rechnung.</w:t>
      </w:r>
    </w:p>
    <w:p w14:paraId="238E0635" w14:textId="2EBFE078" w:rsidR="00494E7D" w:rsidRDefault="00494E7D" w:rsidP="00E57B80">
      <w:pPr>
        <w:spacing w:after="0" w:line="264" w:lineRule="auto"/>
        <w:jc w:val="both"/>
        <w:rPr>
          <w:bCs/>
        </w:rPr>
      </w:pPr>
    </w:p>
    <w:p w14:paraId="2B630005" w14:textId="3D85109B" w:rsidR="00450C06" w:rsidRDefault="00494E7D" w:rsidP="00494E7D">
      <w:pPr>
        <w:spacing w:after="0" w:line="264" w:lineRule="auto"/>
        <w:rPr>
          <w:bCs/>
        </w:rPr>
      </w:pPr>
      <w:r w:rsidRPr="00494E7D">
        <w:rPr>
          <w:bCs/>
        </w:rPr>
        <w:t>Die Bayerische Schulordnung (§19) legt die rechtlichen Bedingungen für den Distanzunterricht fest.</w:t>
      </w:r>
    </w:p>
    <w:p w14:paraId="1A025A45" w14:textId="5303A693" w:rsidR="00494E7D" w:rsidRDefault="00494E7D" w:rsidP="00494E7D">
      <w:pPr>
        <w:spacing w:after="0" w:line="264" w:lineRule="auto"/>
      </w:pPr>
      <w:r>
        <w:t>Der Distanzunterricht orientiert sich grundsätzlich am Stundenplan für den Präsenzunterricht. Über alle Abweichungen informiert der Vertretungsplan.</w:t>
      </w:r>
    </w:p>
    <w:p w14:paraId="70E96789" w14:textId="70187D74" w:rsidR="00F926E0" w:rsidRDefault="00494E7D" w:rsidP="00494E7D">
      <w:pPr>
        <w:spacing w:after="0" w:line="264" w:lineRule="auto"/>
      </w:pPr>
      <w:r>
        <w:t>Distanzunterricht ist Pflichtunterricht. Krankmeldungen von Schüler*innen erfolgen – wie üblich -  über das Sekretariat oder Elternportal.</w:t>
      </w:r>
    </w:p>
    <w:p w14:paraId="7691B9A8" w14:textId="5C41EFE5" w:rsidR="00EA349B" w:rsidRPr="00A703BB" w:rsidRDefault="00EA349B" w:rsidP="00494E7D">
      <w:pPr>
        <w:spacing w:after="0" w:line="264" w:lineRule="auto"/>
      </w:pPr>
    </w:p>
    <w:p w14:paraId="689CFBA1" w14:textId="648C4E4E" w:rsidR="00EA349B" w:rsidRPr="00A703BB" w:rsidRDefault="00EA349B" w:rsidP="00494E7D">
      <w:pPr>
        <w:spacing w:after="0" w:line="264" w:lineRule="auto"/>
      </w:pPr>
      <w:r w:rsidRPr="00A703BB">
        <w:t>Der Distanzunterricht verfolgt die gleichen Ziele</w:t>
      </w:r>
      <w:r w:rsidR="00A54F13" w:rsidRPr="00A703BB">
        <w:t xml:space="preserve"> wie anderer Unterricht auch: Die Schüler*innen erwerben Wissen und Kompetenzen, der gemeinsame Unterricht stärkt die Klassengemeinschaft und</w:t>
      </w:r>
      <w:r w:rsidRPr="00A703BB">
        <w:t xml:space="preserve"> bringt Struktur in den Tag</w:t>
      </w:r>
      <w:r w:rsidR="00A54F13" w:rsidRPr="00A703BB">
        <w:t>.</w:t>
      </w:r>
    </w:p>
    <w:p w14:paraId="58EB33D5" w14:textId="77777777" w:rsidR="00494E7D" w:rsidRDefault="00494E7D" w:rsidP="00494E7D">
      <w:pPr>
        <w:spacing w:after="0" w:line="264" w:lineRule="auto"/>
      </w:pPr>
    </w:p>
    <w:p w14:paraId="7E6B7E98" w14:textId="4BEE3DAC" w:rsidR="00F926E0" w:rsidRDefault="00F926E0" w:rsidP="00E57B80">
      <w:pPr>
        <w:spacing w:after="0" w:line="264" w:lineRule="auto"/>
        <w:jc w:val="both"/>
        <w:rPr>
          <w:bCs/>
        </w:rPr>
      </w:pPr>
      <w:r w:rsidRPr="0048269F">
        <w:rPr>
          <w:bCs/>
        </w:rPr>
        <w:t xml:space="preserve">Der Leitfaden wird </w:t>
      </w:r>
      <w:r w:rsidR="001C4C9F" w:rsidRPr="0048269F">
        <w:rPr>
          <w:bCs/>
        </w:rPr>
        <w:t>regelmäßig</w:t>
      </w:r>
      <w:r w:rsidRPr="0048269F">
        <w:rPr>
          <w:bCs/>
        </w:rPr>
        <w:t xml:space="preserve"> auf Übereinstimmung mit den neuesten Vorgaben des KM überprüft und entsprechend aktualisiert.</w:t>
      </w:r>
    </w:p>
    <w:p w14:paraId="0DC0C37B" w14:textId="77777777" w:rsidR="001F2373" w:rsidRPr="0048269F" w:rsidRDefault="001F2373" w:rsidP="00E57B80">
      <w:pPr>
        <w:spacing w:after="0" w:line="264" w:lineRule="auto"/>
        <w:jc w:val="both"/>
        <w:rPr>
          <w:bCs/>
        </w:rPr>
      </w:pPr>
    </w:p>
    <w:p w14:paraId="3DF27E75" w14:textId="17EEDC21" w:rsidR="00B51562" w:rsidRPr="0048269F" w:rsidRDefault="00B51562" w:rsidP="00E57B80">
      <w:pPr>
        <w:spacing w:after="0" w:line="264" w:lineRule="auto"/>
        <w:jc w:val="both"/>
        <w:rPr>
          <w:b/>
          <w:sz w:val="26"/>
          <w:szCs w:val="26"/>
        </w:rPr>
      </w:pPr>
      <w:r w:rsidRPr="0048269F">
        <w:rPr>
          <w:b/>
          <w:sz w:val="26"/>
          <w:szCs w:val="26"/>
        </w:rPr>
        <w:t>Inhaltliche Schwerpunkte des Leitfadens:</w:t>
      </w:r>
    </w:p>
    <w:tbl>
      <w:tblPr>
        <w:tblStyle w:val="Tabellenraster"/>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078"/>
      </w:tblGrid>
      <w:tr w:rsidR="0048269F" w:rsidRPr="0048269F" w14:paraId="35238F63" w14:textId="77777777" w:rsidTr="004A0A46">
        <w:tc>
          <w:tcPr>
            <w:tcW w:w="8784" w:type="dxa"/>
          </w:tcPr>
          <w:p w14:paraId="115A8162" w14:textId="77777777" w:rsidR="004A0A46" w:rsidRPr="0048269F" w:rsidRDefault="004A0A46" w:rsidP="00E57B80">
            <w:pPr>
              <w:spacing w:after="0" w:line="264" w:lineRule="auto"/>
              <w:jc w:val="both"/>
              <w:rPr>
                <w:b/>
                <w:sz w:val="26"/>
                <w:szCs w:val="26"/>
              </w:rPr>
            </w:pPr>
          </w:p>
        </w:tc>
        <w:tc>
          <w:tcPr>
            <w:tcW w:w="1078" w:type="dxa"/>
          </w:tcPr>
          <w:p w14:paraId="582240FA" w14:textId="77777777" w:rsidR="004A0A46" w:rsidRPr="00877263" w:rsidRDefault="004A0A46" w:rsidP="004A0A46">
            <w:pPr>
              <w:spacing w:after="0" w:line="264" w:lineRule="auto"/>
              <w:ind w:left="35"/>
              <w:jc w:val="right"/>
              <w:rPr>
                <w:bCs/>
              </w:rPr>
            </w:pPr>
          </w:p>
        </w:tc>
      </w:tr>
      <w:tr w:rsidR="0048269F" w:rsidRPr="0048269F" w14:paraId="1A12C4D6" w14:textId="77777777" w:rsidTr="0084396C">
        <w:trPr>
          <w:trHeight w:val="680"/>
        </w:trPr>
        <w:tc>
          <w:tcPr>
            <w:tcW w:w="8784" w:type="dxa"/>
          </w:tcPr>
          <w:p w14:paraId="46436115" w14:textId="126D7F0B" w:rsidR="004A0A46" w:rsidRPr="0048269F" w:rsidRDefault="004A0A46" w:rsidP="00BC2CB0">
            <w:pPr>
              <w:spacing w:after="0" w:line="264" w:lineRule="auto"/>
              <w:ind w:left="-105"/>
              <w:jc w:val="both"/>
              <w:rPr>
                <w:bCs/>
              </w:rPr>
            </w:pPr>
            <w:r w:rsidRPr="0048269F">
              <w:rPr>
                <w:bCs/>
              </w:rPr>
              <w:t>Vorbereitungen und Vorarbeit für den digitalen Unterricht</w:t>
            </w:r>
            <w:r w:rsidR="00BC2CB0" w:rsidRPr="0048269F">
              <w:rPr>
                <w:bCs/>
              </w:rPr>
              <w:t>: E</w:t>
            </w:r>
            <w:r w:rsidRPr="0048269F">
              <w:rPr>
                <w:bCs/>
              </w:rPr>
              <w:t>ine Basis für den digitalen Unterricht schaffen</w:t>
            </w:r>
          </w:p>
        </w:tc>
        <w:tc>
          <w:tcPr>
            <w:tcW w:w="1078" w:type="dxa"/>
          </w:tcPr>
          <w:p w14:paraId="21F0484F" w14:textId="06A8F8B0" w:rsidR="004A0A46" w:rsidRPr="00877263" w:rsidRDefault="004A0A46" w:rsidP="004A0A46">
            <w:pPr>
              <w:spacing w:after="0" w:line="264" w:lineRule="auto"/>
              <w:ind w:left="35"/>
              <w:jc w:val="right"/>
              <w:rPr>
                <w:bCs/>
              </w:rPr>
            </w:pPr>
            <w:r w:rsidRPr="00877263">
              <w:rPr>
                <w:bCs/>
              </w:rPr>
              <w:t>S. 2</w:t>
            </w:r>
          </w:p>
        </w:tc>
      </w:tr>
      <w:tr w:rsidR="00C55A86" w:rsidRPr="0048269F" w14:paraId="3C919830" w14:textId="77777777" w:rsidTr="0084396C">
        <w:trPr>
          <w:trHeight w:val="680"/>
        </w:trPr>
        <w:tc>
          <w:tcPr>
            <w:tcW w:w="8784" w:type="dxa"/>
          </w:tcPr>
          <w:p w14:paraId="38049232" w14:textId="388836EA" w:rsidR="00C55A86" w:rsidRPr="0048269F" w:rsidRDefault="00C55A86" w:rsidP="00BC2CB0">
            <w:pPr>
              <w:spacing w:after="0" w:line="264" w:lineRule="auto"/>
              <w:ind w:left="-105"/>
              <w:jc w:val="both"/>
              <w:rPr>
                <w:bCs/>
              </w:rPr>
            </w:pPr>
            <w:r>
              <w:rPr>
                <w:bCs/>
              </w:rPr>
              <w:t>Ansprechpartner bei Fragen und Problemen</w:t>
            </w:r>
          </w:p>
        </w:tc>
        <w:tc>
          <w:tcPr>
            <w:tcW w:w="1078" w:type="dxa"/>
          </w:tcPr>
          <w:p w14:paraId="22694BE7" w14:textId="5CAF81CD" w:rsidR="00C55A86" w:rsidRPr="00877263" w:rsidRDefault="00C55A86" w:rsidP="004A0A46">
            <w:pPr>
              <w:spacing w:after="0" w:line="264" w:lineRule="auto"/>
              <w:ind w:left="35"/>
              <w:jc w:val="right"/>
              <w:rPr>
                <w:bCs/>
              </w:rPr>
            </w:pPr>
            <w:r w:rsidRPr="00877263">
              <w:rPr>
                <w:bCs/>
              </w:rPr>
              <w:t>S. 3</w:t>
            </w:r>
          </w:p>
        </w:tc>
      </w:tr>
      <w:tr w:rsidR="0048269F" w:rsidRPr="0048269F" w14:paraId="181CC375" w14:textId="77777777" w:rsidTr="0084396C">
        <w:trPr>
          <w:trHeight w:val="680"/>
        </w:trPr>
        <w:tc>
          <w:tcPr>
            <w:tcW w:w="8784" w:type="dxa"/>
          </w:tcPr>
          <w:p w14:paraId="30409744" w14:textId="47BFC444" w:rsidR="004A0A46" w:rsidRPr="0048269F" w:rsidRDefault="004A0A46" w:rsidP="00BC2CB0">
            <w:pPr>
              <w:spacing w:after="0" w:line="264" w:lineRule="auto"/>
              <w:ind w:left="-105"/>
              <w:jc w:val="both"/>
              <w:rPr>
                <w:b/>
                <w:sz w:val="26"/>
                <w:szCs w:val="26"/>
              </w:rPr>
            </w:pPr>
            <w:r w:rsidRPr="0048269F">
              <w:rPr>
                <w:bCs/>
              </w:rPr>
              <w:t>Digitaler Unterricht - Minimalanforderung</w:t>
            </w:r>
            <w:r w:rsidRPr="0048269F">
              <w:rPr>
                <w:rStyle w:val="Kommentarzeichen"/>
                <w:bCs/>
                <w:sz w:val="22"/>
                <w:szCs w:val="22"/>
              </w:rPr>
              <w:t xml:space="preserve"> </w:t>
            </w:r>
            <w:r w:rsidRPr="0048269F">
              <w:rPr>
                <w:bCs/>
              </w:rPr>
              <w:t>für konkrete Szenarien: Verbindliche Maßnahmen in unterschiedlichen Unterrichtsszenarien</w:t>
            </w:r>
            <w:r w:rsidR="00EA349B">
              <w:rPr>
                <w:bCs/>
              </w:rPr>
              <w:t xml:space="preserve"> </w:t>
            </w:r>
          </w:p>
        </w:tc>
        <w:tc>
          <w:tcPr>
            <w:tcW w:w="1078" w:type="dxa"/>
          </w:tcPr>
          <w:p w14:paraId="38F7DE6D" w14:textId="0959FCC8" w:rsidR="004A0A46" w:rsidRPr="00877263" w:rsidRDefault="00C55A86" w:rsidP="004A0A46">
            <w:pPr>
              <w:spacing w:after="0" w:line="264" w:lineRule="auto"/>
              <w:ind w:left="35"/>
              <w:jc w:val="right"/>
              <w:rPr>
                <w:bCs/>
              </w:rPr>
            </w:pPr>
            <w:r w:rsidRPr="00877263">
              <w:rPr>
                <w:bCs/>
              </w:rPr>
              <w:t>S. 4</w:t>
            </w:r>
          </w:p>
        </w:tc>
      </w:tr>
    </w:tbl>
    <w:p w14:paraId="694873F8" w14:textId="1649ABCA" w:rsidR="00EA349B" w:rsidRDefault="00EA349B" w:rsidP="00E57B80">
      <w:pPr>
        <w:spacing w:after="0" w:line="264" w:lineRule="auto"/>
        <w:rPr>
          <w:b/>
          <w:color w:val="538135" w:themeColor="accent6" w:themeShade="BF"/>
          <w:sz w:val="26"/>
          <w:szCs w:val="26"/>
        </w:rPr>
      </w:pPr>
    </w:p>
    <w:p w14:paraId="23501816" w14:textId="77777777" w:rsidR="00EA349B" w:rsidRDefault="00EA349B">
      <w:pPr>
        <w:spacing w:after="160" w:line="259" w:lineRule="auto"/>
        <w:rPr>
          <w:b/>
          <w:color w:val="538135" w:themeColor="accent6" w:themeShade="BF"/>
          <w:sz w:val="26"/>
          <w:szCs w:val="26"/>
        </w:rPr>
      </w:pPr>
      <w:r>
        <w:rPr>
          <w:b/>
          <w:color w:val="538135" w:themeColor="accent6" w:themeShade="BF"/>
          <w:sz w:val="26"/>
          <w:szCs w:val="26"/>
        </w:rPr>
        <w:br w:type="page"/>
      </w:r>
    </w:p>
    <w:p w14:paraId="507E3F27" w14:textId="77777777" w:rsidR="00EA349B" w:rsidRDefault="00EA349B" w:rsidP="00E57B80">
      <w:pPr>
        <w:spacing w:after="0" w:line="264" w:lineRule="auto"/>
        <w:rPr>
          <w:b/>
          <w:color w:val="538135" w:themeColor="accent6" w:themeShade="BF"/>
          <w:sz w:val="26"/>
          <w:szCs w:val="26"/>
        </w:rPr>
      </w:pPr>
    </w:p>
    <w:p w14:paraId="3FF92C94" w14:textId="7B1B819E" w:rsidR="00412738" w:rsidRPr="00CD53AF" w:rsidRDefault="00EC0A61" w:rsidP="00E57B80">
      <w:pPr>
        <w:spacing w:after="0" w:line="264" w:lineRule="auto"/>
        <w:rPr>
          <w:b/>
          <w:color w:val="538135" w:themeColor="accent6" w:themeShade="BF"/>
          <w:sz w:val="26"/>
          <w:szCs w:val="26"/>
        </w:rPr>
      </w:pPr>
      <w:r w:rsidRPr="00CD53AF">
        <w:rPr>
          <w:b/>
          <w:color w:val="538135" w:themeColor="accent6" w:themeShade="BF"/>
          <w:sz w:val="26"/>
          <w:szCs w:val="26"/>
        </w:rPr>
        <w:t>Vorbereitungen und Vorarbeit für den digitalen U</w:t>
      </w:r>
      <w:r w:rsidR="0095219F" w:rsidRPr="00CD53AF">
        <w:rPr>
          <w:b/>
          <w:color w:val="538135" w:themeColor="accent6" w:themeShade="BF"/>
          <w:sz w:val="26"/>
          <w:szCs w:val="26"/>
        </w:rPr>
        <w:t>nterricht</w:t>
      </w:r>
    </w:p>
    <w:p w14:paraId="6D9208D3" w14:textId="77777777" w:rsidR="004A7E39" w:rsidRPr="00EC26FC" w:rsidRDefault="004A7E39" w:rsidP="00E57B80">
      <w:pPr>
        <w:spacing w:after="0" w:line="264" w:lineRule="auto"/>
        <w:rPr>
          <w:b/>
          <w:color w:val="538135" w:themeColor="accent6" w:themeShade="BF"/>
          <w:sz w:val="24"/>
          <w:szCs w:val="24"/>
        </w:rPr>
      </w:pPr>
    </w:p>
    <w:p w14:paraId="578F9537" w14:textId="21C0AA0B" w:rsidR="00412738" w:rsidRPr="00960A84" w:rsidRDefault="00412738" w:rsidP="00C63264">
      <w:pPr>
        <w:spacing w:after="120" w:line="264" w:lineRule="auto"/>
        <w:rPr>
          <w:b/>
          <w:bCs/>
          <w:caps/>
        </w:rPr>
      </w:pPr>
      <w:r w:rsidRPr="00960A84">
        <w:rPr>
          <w:b/>
          <w:bCs/>
          <w:caps/>
        </w:rPr>
        <w:t xml:space="preserve">Ausgangspunkt Technik: </w:t>
      </w:r>
    </w:p>
    <w:p w14:paraId="53C72BA1" w14:textId="1ADB6154" w:rsidR="00BF53D7" w:rsidRPr="00BF53D7" w:rsidRDefault="00BF53D7" w:rsidP="00D37BA8">
      <w:pPr>
        <w:pStyle w:val="Listenabsatz"/>
        <w:numPr>
          <w:ilvl w:val="0"/>
          <w:numId w:val="8"/>
        </w:numPr>
        <w:spacing w:after="120" w:line="264" w:lineRule="auto"/>
        <w:ind w:left="714" w:hanging="357"/>
        <w:contextualSpacing w:val="0"/>
        <w:rPr>
          <w:b/>
          <w:bCs/>
          <w:caps/>
        </w:rPr>
      </w:pPr>
      <w:r w:rsidRPr="00BF53D7">
        <w:t xml:space="preserve">Das Smartphone </w:t>
      </w:r>
      <w:r w:rsidR="00A35594">
        <w:t xml:space="preserve">mit einer Internetverbindung </w:t>
      </w:r>
      <w:r w:rsidRPr="00BF53D7">
        <w:t>wird als Minimalausstattung</w:t>
      </w:r>
      <w:r>
        <w:t xml:space="preserve"> vorausgesetzt.</w:t>
      </w:r>
    </w:p>
    <w:p w14:paraId="2D10E3FF" w14:textId="2F487EAC" w:rsidR="00BD0FF8" w:rsidRPr="00A703BB" w:rsidRDefault="00EA349B" w:rsidP="00D37BA8">
      <w:pPr>
        <w:pStyle w:val="Listenabsatz"/>
        <w:numPr>
          <w:ilvl w:val="0"/>
          <w:numId w:val="8"/>
        </w:numPr>
        <w:spacing w:after="120" w:line="264" w:lineRule="auto"/>
        <w:contextualSpacing w:val="0"/>
      </w:pPr>
      <w:r w:rsidRPr="00A703BB">
        <w:t>Schüler*innen</w:t>
      </w:r>
      <w:r w:rsidR="00CA0D0D" w:rsidRPr="00A703BB">
        <w:t>, die über keine ausreichend</w:t>
      </w:r>
      <w:r w:rsidRPr="00A703BB">
        <w:t>e digitale Ausstattung verfügen, können sich in der Schule ein mobiles Endgerät ausleihen.</w:t>
      </w:r>
    </w:p>
    <w:p w14:paraId="431631B5" w14:textId="77777777" w:rsidR="004A7E39" w:rsidRDefault="004A7E39" w:rsidP="00E57B80">
      <w:pPr>
        <w:spacing w:after="0" w:line="264" w:lineRule="auto"/>
        <w:rPr>
          <w:b/>
          <w:bCs/>
        </w:rPr>
      </w:pPr>
    </w:p>
    <w:p w14:paraId="2612321A" w14:textId="14496F1B" w:rsidR="003724E9" w:rsidRPr="0094584F" w:rsidRDefault="003724E9" w:rsidP="00C63264">
      <w:pPr>
        <w:spacing w:after="120" w:line="264" w:lineRule="auto"/>
        <w:rPr>
          <w:b/>
          <w:bCs/>
        </w:rPr>
      </w:pPr>
      <w:r w:rsidRPr="0094584F">
        <w:rPr>
          <w:b/>
          <w:bCs/>
        </w:rPr>
        <w:t xml:space="preserve">AUSGANGSPUNKT DIGITALE </w:t>
      </w:r>
      <w:r w:rsidR="00CD53AF" w:rsidRPr="0094584F">
        <w:rPr>
          <w:b/>
          <w:bCs/>
        </w:rPr>
        <w:t>TOOLS</w:t>
      </w:r>
      <w:r w:rsidRPr="0094584F">
        <w:rPr>
          <w:b/>
          <w:bCs/>
        </w:rPr>
        <w:t>:</w:t>
      </w:r>
    </w:p>
    <w:p w14:paraId="0C5AA0A7" w14:textId="178AAF41" w:rsidR="003724E9" w:rsidRPr="0094584F" w:rsidRDefault="003724E9" w:rsidP="00D37BA8">
      <w:pPr>
        <w:pStyle w:val="Listenabsatz"/>
        <w:numPr>
          <w:ilvl w:val="0"/>
          <w:numId w:val="8"/>
        </w:numPr>
        <w:spacing w:after="120" w:line="264" w:lineRule="auto"/>
        <w:contextualSpacing w:val="0"/>
      </w:pPr>
      <w:r w:rsidRPr="0094584F">
        <w:t>Die Basis des digitalen Unterrichts ist die Lernplattform mebis.</w:t>
      </w:r>
      <w:r w:rsidR="00141EBA" w:rsidRPr="0094584F">
        <w:t xml:space="preserve"> </w:t>
      </w:r>
      <w:r w:rsidR="00822F3C" w:rsidRPr="0094584F">
        <w:t>Alle anderen der Schule zur Verfügung stehenden digitalen Tools können ergänzend dazu genutzt werden.</w:t>
      </w:r>
      <w:r w:rsidR="007C200C">
        <w:t xml:space="preserve"> Das Schülerportal eignet sich vor allem als zuverlässiges Kommunikationstool zwischen Schüler*innen und Lehrkräften.</w:t>
      </w:r>
    </w:p>
    <w:p w14:paraId="4A07A3B3" w14:textId="0FB1A290" w:rsidR="00141EBA" w:rsidRDefault="00141EBA" w:rsidP="00D37BA8">
      <w:pPr>
        <w:pStyle w:val="Listenabsatz"/>
        <w:numPr>
          <w:ilvl w:val="0"/>
          <w:numId w:val="8"/>
        </w:numPr>
        <w:spacing w:after="120" w:line="264" w:lineRule="auto"/>
        <w:ind w:left="714" w:hanging="357"/>
        <w:contextualSpacing w:val="0"/>
        <w:rPr>
          <w:bCs/>
        </w:rPr>
      </w:pPr>
      <w:r w:rsidRPr="0094584F">
        <w:rPr>
          <w:bCs/>
        </w:rPr>
        <w:t xml:space="preserve">Alle Schüler*innen sind </w:t>
      </w:r>
      <w:r w:rsidR="0036791C" w:rsidRPr="0094584F">
        <w:rPr>
          <w:bCs/>
        </w:rPr>
        <w:t>in allen ihren Fächern in</w:t>
      </w:r>
      <w:r w:rsidRPr="0094584F">
        <w:rPr>
          <w:bCs/>
        </w:rPr>
        <w:t xml:space="preserve"> mebis-Kurs</w:t>
      </w:r>
      <w:r w:rsidR="0036791C" w:rsidRPr="0094584F">
        <w:rPr>
          <w:bCs/>
        </w:rPr>
        <w:t>en</w:t>
      </w:r>
      <w:r w:rsidRPr="0094584F">
        <w:rPr>
          <w:bCs/>
        </w:rPr>
        <w:t xml:space="preserve"> eingeschrieben.</w:t>
      </w:r>
    </w:p>
    <w:p w14:paraId="04B99BCF" w14:textId="5F9B099F" w:rsidR="007C200C" w:rsidRPr="0094584F" w:rsidRDefault="007C200C" w:rsidP="00D37BA8">
      <w:pPr>
        <w:pStyle w:val="Listenabsatz"/>
        <w:numPr>
          <w:ilvl w:val="0"/>
          <w:numId w:val="8"/>
        </w:numPr>
        <w:spacing w:after="120" w:line="264" w:lineRule="auto"/>
        <w:ind w:left="714" w:hanging="357"/>
        <w:contextualSpacing w:val="0"/>
        <w:rPr>
          <w:bCs/>
        </w:rPr>
      </w:pPr>
      <w:r>
        <w:rPr>
          <w:bCs/>
        </w:rPr>
        <w:t>Alle Schüler*innen registrieren sich im Schülerportal.</w:t>
      </w:r>
    </w:p>
    <w:p w14:paraId="52C232DD" w14:textId="020717D8" w:rsidR="000D3977" w:rsidRPr="0094584F" w:rsidRDefault="001724D9" w:rsidP="00522891">
      <w:pPr>
        <w:pStyle w:val="Listenabsatz"/>
        <w:numPr>
          <w:ilvl w:val="0"/>
          <w:numId w:val="8"/>
        </w:numPr>
        <w:spacing w:after="120" w:line="264" w:lineRule="auto"/>
        <w:contextualSpacing w:val="0"/>
      </w:pPr>
      <w:r w:rsidRPr="0094584F">
        <w:t>D</w:t>
      </w:r>
      <w:r w:rsidR="000D3977" w:rsidRPr="0094584F">
        <w:t xml:space="preserve">ie Schüler*innen </w:t>
      </w:r>
      <w:r w:rsidRPr="0094584F">
        <w:t xml:space="preserve">stellen </w:t>
      </w:r>
      <w:r w:rsidR="000D3977" w:rsidRPr="0094584F">
        <w:t>sicher, dass sie über korrekte Login-Daten verfügen</w:t>
      </w:r>
      <w:r w:rsidRPr="0094584F">
        <w:t>,</w:t>
      </w:r>
      <w:r w:rsidR="000D3977" w:rsidRPr="0094584F">
        <w:t xml:space="preserve"> und halten sich über </w:t>
      </w:r>
      <w:r w:rsidR="007C200C">
        <w:t xml:space="preserve">das Schülerportal und über </w:t>
      </w:r>
      <w:r w:rsidR="000D3977" w:rsidRPr="0094584F">
        <w:t xml:space="preserve">die </w:t>
      </w:r>
      <w:r w:rsidR="00CD53AF" w:rsidRPr="0094584F">
        <w:t>m</w:t>
      </w:r>
      <w:r w:rsidR="00522891">
        <w:t>ebis-Kurse auf dem Laufenden.</w:t>
      </w:r>
    </w:p>
    <w:p w14:paraId="7A655B38" w14:textId="32931057" w:rsidR="003724E9" w:rsidRDefault="003724E9" w:rsidP="00D37BA8">
      <w:pPr>
        <w:pStyle w:val="Listenabsatz"/>
        <w:numPr>
          <w:ilvl w:val="0"/>
          <w:numId w:val="8"/>
        </w:numPr>
        <w:spacing w:after="120" w:line="264" w:lineRule="auto"/>
        <w:contextualSpacing w:val="0"/>
      </w:pPr>
      <w:r w:rsidRPr="0094584F">
        <w:t xml:space="preserve">Neue Aufgaben in mebis werden einheitlich im Austauschforum </w:t>
      </w:r>
      <w:r w:rsidR="005F5482">
        <w:t xml:space="preserve">und im Schülerportal </w:t>
      </w:r>
      <w:r w:rsidRPr="0094584F">
        <w:t>angekündigt.</w:t>
      </w:r>
    </w:p>
    <w:p w14:paraId="4EE6B58B" w14:textId="6E38098F" w:rsidR="00522891" w:rsidRPr="0094584F" w:rsidRDefault="00522891" w:rsidP="00522891">
      <w:pPr>
        <w:pStyle w:val="Listenabsatz"/>
        <w:numPr>
          <w:ilvl w:val="0"/>
          <w:numId w:val="8"/>
        </w:numPr>
        <w:spacing w:after="120" w:line="264" w:lineRule="auto"/>
        <w:contextualSpacing w:val="0"/>
      </w:pPr>
      <w:r>
        <w:t>Die Schüler*innen, die eine kostenlose Microsoft Office Lizenz beantragt haben, stellen sicher, dass sie auf alle Office-Programme zugreifen können.</w:t>
      </w:r>
    </w:p>
    <w:p w14:paraId="24606261" w14:textId="77777777" w:rsidR="00EC0A61" w:rsidRDefault="00EC0A61" w:rsidP="00EC0A61">
      <w:pPr>
        <w:spacing w:after="0" w:line="264" w:lineRule="auto"/>
        <w:rPr>
          <w:b/>
          <w:bCs/>
        </w:rPr>
      </w:pPr>
    </w:p>
    <w:p w14:paraId="3FF8EC41" w14:textId="08EEC7F6" w:rsidR="006716D3" w:rsidRPr="00AE2EE8" w:rsidRDefault="006716D3" w:rsidP="00C63264">
      <w:pPr>
        <w:spacing w:after="120" w:line="264" w:lineRule="auto"/>
        <w:rPr>
          <w:b/>
          <w:bCs/>
        </w:rPr>
      </w:pPr>
      <w:r w:rsidRPr="00AE2EE8">
        <w:rPr>
          <w:b/>
          <w:bCs/>
        </w:rPr>
        <w:t>AUSGANGSPUNKT UNTERRICHTSINHALTE:</w:t>
      </w:r>
    </w:p>
    <w:p w14:paraId="4167A094" w14:textId="6898D856" w:rsidR="00C55A86" w:rsidRPr="00C55A86" w:rsidRDefault="00C55A86" w:rsidP="00D37BA8">
      <w:pPr>
        <w:pStyle w:val="Listenabsatz"/>
        <w:numPr>
          <w:ilvl w:val="0"/>
          <w:numId w:val="9"/>
        </w:numPr>
        <w:spacing w:after="120" w:line="264" w:lineRule="auto"/>
        <w:contextualSpacing w:val="0"/>
        <w:rPr>
          <w:bCs/>
        </w:rPr>
      </w:pPr>
      <w:r>
        <w:rPr>
          <w:bCs/>
        </w:rPr>
        <w:t xml:space="preserve">Alle Fächer </w:t>
      </w:r>
      <w:r w:rsidR="005F5482">
        <w:rPr>
          <w:bCs/>
        </w:rPr>
        <w:t xml:space="preserve">einer Klasse </w:t>
      </w:r>
      <w:r>
        <w:rPr>
          <w:bCs/>
        </w:rPr>
        <w:t>sind im digitalen Unterricht vertreten.</w:t>
      </w:r>
    </w:p>
    <w:p w14:paraId="3FB0D20F" w14:textId="3235B63B" w:rsidR="006716D3" w:rsidRDefault="006716D3" w:rsidP="00D37BA8">
      <w:pPr>
        <w:pStyle w:val="Listenabsatz"/>
        <w:numPr>
          <w:ilvl w:val="0"/>
          <w:numId w:val="9"/>
        </w:numPr>
        <w:spacing w:after="120" w:line="264" w:lineRule="auto"/>
        <w:contextualSpacing w:val="0"/>
        <w:rPr>
          <w:bCs/>
        </w:rPr>
      </w:pPr>
      <w:r w:rsidRPr="00AE2EE8">
        <w:t xml:space="preserve">Im digitalen Unterricht werden </w:t>
      </w:r>
      <w:r w:rsidRPr="00AE2EE8">
        <w:rPr>
          <w:bCs/>
        </w:rPr>
        <w:t xml:space="preserve">neue Inhalte und Kompetenzen vermittelt. </w:t>
      </w:r>
    </w:p>
    <w:p w14:paraId="0FC2577F" w14:textId="5DC56DC9" w:rsidR="00F73C6C" w:rsidRPr="00F73C6C" w:rsidRDefault="00F73C6C" w:rsidP="00D37BA8">
      <w:pPr>
        <w:pStyle w:val="Listenabsatz"/>
        <w:numPr>
          <w:ilvl w:val="0"/>
          <w:numId w:val="9"/>
        </w:numPr>
        <w:spacing w:after="120" w:line="264" w:lineRule="auto"/>
        <w:contextualSpacing w:val="0"/>
      </w:pPr>
      <w:r>
        <w:t>Jede digitale Unterrichtsstunde enthält eine Phase, in der die Lehrkraft sieht, dass gearbeite</w:t>
      </w:r>
      <w:r w:rsidR="00EA349B">
        <w:t xml:space="preserve">t wurde oder wird. </w:t>
      </w:r>
    </w:p>
    <w:p w14:paraId="72CA6000" w14:textId="7923BBEF" w:rsidR="00193864" w:rsidRPr="00AE2EE8" w:rsidRDefault="006716D3" w:rsidP="00D37BA8">
      <w:pPr>
        <w:pStyle w:val="Listenabsatz"/>
        <w:numPr>
          <w:ilvl w:val="0"/>
          <w:numId w:val="9"/>
        </w:numPr>
        <w:spacing w:after="120" w:line="264" w:lineRule="auto"/>
        <w:contextualSpacing w:val="0"/>
        <w:rPr>
          <w:bCs/>
        </w:rPr>
      </w:pPr>
      <w:r w:rsidRPr="00AE2EE8">
        <w:rPr>
          <w:bCs/>
        </w:rPr>
        <w:t>Die Inhalte des digitalen Unterrichts können Gegenstand von Leistungserhebungen sein.</w:t>
      </w:r>
    </w:p>
    <w:p w14:paraId="4420AC65" w14:textId="0ABFB1DA" w:rsidR="00AE2EE8" w:rsidRPr="00AE2EE8" w:rsidRDefault="00AE2EE8" w:rsidP="00D37BA8">
      <w:pPr>
        <w:pStyle w:val="Listenabsatz"/>
        <w:numPr>
          <w:ilvl w:val="0"/>
          <w:numId w:val="9"/>
        </w:numPr>
        <w:spacing w:after="120" w:line="264" w:lineRule="auto"/>
        <w:contextualSpacing w:val="0"/>
      </w:pPr>
      <w:r w:rsidRPr="00AE2EE8">
        <w:t>Im Distanzunterricht sind nur kleine mündliche Leistungsnachweise möglich.</w:t>
      </w:r>
    </w:p>
    <w:p w14:paraId="1B8DC897" w14:textId="546760D0" w:rsidR="002C0CB2" w:rsidRDefault="00396527" w:rsidP="00D37BA8">
      <w:pPr>
        <w:pStyle w:val="Listenabsatz"/>
        <w:numPr>
          <w:ilvl w:val="0"/>
          <w:numId w:val="9"/>
        </w:numPr>
        <w:spacing w:after="120" w:line="264" w:lineRule="auto"/>
        <w:contextualSpacing w:val="0"/>
      </w:pPr>
      <w:r w:rsidRPr="00AE2EE8">
        <w:rPr>
          <w:bCs/>
        </w:rPr>
        <w:t>Jede Fachlehrkraft holt sich hinsichtlich Menge und Schwierigkeitsgrad der gestellten Aufgaben von</w:t>
      </w:r>
      <w:r w:rsidR="0028783C" w:rsidRPr="00AE2EE8">
        <w:rPr>
          <w:bCs/>
        </w:rPr>
        <w:t xml:space="preserve"> </w:t>
      </w:r>
      <w:r w:rsidR="00FB4735">
        <w:rPr>
          <w:bCs/>
        </w:rPr>
        <w:t xml:space="preserve">ihren </w:t>
      </w:r>
      <w:r w:rsidRPr="00AE2EE8">
        <w:rPr>
          <w:bCs/>
        </w:rPr>
        <w:t xml:space="preserve">Schüler*innen </w:t>
      </w:r>
      <w:r w:rsidR="007758B9" w:rsidRPr="00AE2EE8">
        <w:rPr>
          <w:bCs/>
        </w:rPr>
        <w:t xml:space="preserve">(in unteren Jahrgangsstufen ggf. auch Eltern) Feedback ein und berücksichtigt die </w:t>
      </w:r>
      <w:r w:rsidR="00740C9A" w:rsidRPr="00AE2EE8">
        <w:rPr>
          <w:bCs/>
        </w:rPr>
        <w:t xml:space="preserve">gewonnenen </w:t>
      </w:r>
      <w:r w:rsidR="007758B9" w:rsidRPr="00AE2EE8">
        <w:rPr>
          <w:bCs/>
        </w:rPr>
        <w:t>Erkenntnisse bei ihrer Unterrichtsplanung</w:t>
      </w:r>
      <w:r w:rsidRPr="00AE2EE8">
        <w:t>.</w:t>
      </w:r>
      <w:r w:rsidR="006716D3" w:rsidRPr="00AE2EE8">
        <w:t xml:space="preserve"> </w:t>
      </w:r>
    </w:p>
    <w:p w14:paraId="7FE61225" w14:textId="77777777" w:rsidR="00EA349B" w:rsidRDefault="00EA349B">
      <w:pPr>
        <w:spacing w:after="160" w:line="259" w:lineRule="auto"/>
        <w:rPr>
          <w:b/>
          <w:bCs/>
          <w:color w:val="538135" w:themeColor="accent6" w:themeShade="BF"/>
          <w:sz w:val="26"/>
          <w:szCs w:val="26"/>
        </w:rPr>
      </w:pPr>
      <w:bookmarkStart w:id="0" w:name="_Hlk60061258"/>
      <w:r>
        <w:rPr>
          <w:b/>
          <w:bCs/>
          <w:color w:val="538135" w:themeColor="accent6" w:themeShade="BF"/>
          <w:sz w:val="26"/>
          <w:szCs w:val="26"/>
        </w:rPr>
        <w:br w:type="page"/>
      </w:r>
    </w:p>
    <w:p w14:paraId="4C7B710F" w14:textId="799FBB6C" w:rsidR="00BC2CB0" w:rsidRPr="00A3620F" w:rsidRDefault="00BC2CB0" w:rsidP="00BC2CB0">
      <w:pPr>
        <w:spacing w:after="160" w:line="259" w:lineRule="auto"/>
        <w:rPr>
          <w:b/>
          <w:bCs/>
          <w:color w:val="538135" w:themeColor="accent6" w:themeShade="BF"/>
          <w:sz w:val="26"/>
          <w:szCs w:val="26"/>
        </w:rPr>
      </w:pPr>
      <w:r w:rsidRPr="00A3620F">
        <w:rPr>
          <w:b/>
          <w:bCs/>
          <w:color w:val="538135" w:themeColor="accent6" w:themeShade="BF"/>
          <w:sz w:val="26"/>
          <w:szCs w:val="26"/>
        </w:rPr>
        <w:lastRenderedPageBreak/>
        <w:t>Ansprechpartner*innen bei Fragen und Problemen:</w:t>
      </w:r>
    </w:p>
    <w:p w14:paraId="32FCACE7" w14:textId="0513FBA5" w:rsidR="00FB4735" w:rsidRDefault="00FB4735" w:rsidP="00FB4735">
      <w:pPr>
        <w:spacing w:after="120" w:line="240" w:lineRule="auto"/>
      </w:pPr>
      <w:r w:rsidRPr="00C55A86">
        <w:t xml:space="preserve">Bei Fragen </w:t>
      </w:r>
      <w:r>
        <w:t>und Problemen helfen gerne folgende Ansprechpartner*innen:</w:t>
      </w:r>
    </w:p>
    <w:p w14:paraId="2281F63B" w14:textId="317B21E6" w:rsidR="00FB4735" w:rsidRPr="00733015" w:rsidRDefault="00FB4735" w:rsidP="00FB4735">
      <w:pPr>
        <w:spacing w:after="120" w:line="240" w:lineRule="auto"/>
        <w:rPr>
          <w:color w:val="538135" w:themeColor="accent6" w:themeShade="BF"/>
        </w:rPr>
      </w:pPr>
      <w:r>
        <w:t>mebis</w:t>
      </w:r>
      <w:r>
        <w:tab/>
      </w:r>
      <w:r>
        <w:tab/>
      </w:r>
      <w:r>
        <w:tab/>
      </w:r>
      <w:r>
        <w:tab/>
      </w:r>
      <w:r w:rsidR="00733015" w:rsidRPr="00733015">
        <w:rPr>
          <w:color w:val="538135" w:themeColor="accent6" w:themeShade="BF"/>
        </w:rPr>
        <w:t>xxx</w:t>
      </w:r>
    </w:p>
    <w:p w14:paraId="6ED006E1" w14:textId="33C73FA1" w:rsidR="00FB4735" w:rsidRPr="00733015" w:rsidRDefault="00FB4735" w:rsidP="00FB4735">
      <w:pPr>
        <w:spacing w:after="120" w:line="240" w:lineRule="auto"/>
        <w:rPr>
          <w:color w:val="538135" w:themeColor="accent6" w:themeShade="BF"/>
        </w:rPr>
      </w:pPr>
      <w:r>
        <w:t>Videokonferztool Visavid</w:t>
      </w:r>
      <w:r w:rsidRPr="00C55A86">
        <w:t xml:space="preserve"> </w:t>
      </w:r>
      <w:r>
        <w:tab/>
      </w:r>
      <w:r w:rsidR="00733015" w:rsidRPr="00733015">
        <w:rPr>
          <w:color w:val="538135" w:themeColor="accent6" w:themeShade="BF"/>
        </w:rPr>
        <w:t>xxx</w:t>
      </w:r>
    </w:p>
    <w:p w14:paraId="3DA4D096" w14:textId="41011323" w:rsidR="00FB4735" w:rsidRPr="00733015" w:rsidRDefault="00FB4735" w:rsidP="00FB4735">
      <w:pPr>
        <w:spacing w:after="120" w:line="240" w:lineRule="auto"/>
        <w:rPr>
          <w:color w:val="538135" w:themeColor="accent6" w:themeShade="BF"/>
        </w:rPr>
      </w:pPr>
      <w:r w:rsidRPr="00C55A86">
        <w:t>Schülerportal</w:t>
      </w:r>
      <w:r w:rsidRPr="002C7D70">
        <w:t xml:space="preserve"> </w:t>
      </w:r>
      <w:r>
        <w:tab/>
      </w:r>
      <w:r>
        <w:tab/>
      </w:r>
      <w:r>
        <w:tab/>
      </w:r>
      <w:r w:rsidR="00733015" w:rsidRPr="00733015">
        <w:rPr>
          <w:color w:val="538135" w:themeColor="accent6" w:themeShade="BF"/>
        </w:rPr>
        <w:t>xxx</w:t>
      </w:r>
    </w:p>
    <w:p w14:paraId="76E2E53A" w14:textId="0BC1C54D" w:rsidR="00FB4735" w:rsidRPr="00733015" w:rsidRDefault="00FB4735" w:rsidP="00FB4735">
      <w:pPr>
        <w:spacing w:after="120" w:line="240" w:lineRule="auto"/>
        <w:rPr>
          <w:color w:val="538135" w:themeColor="accent6" w:themeShade="BF"/>
        </w:rPr>
      </w:pPr>
      <w:r>
        <w:t>Datenschutz</w:t>
      </w:r>
      <w:r>
        <w:tab/>
      </w:r>
      <w:r>
        <w:tab/>
      </w:r>
      <w:r>
        <w:tab/>
      </w:r>
      <w:r w:rsidR="00733015" w:rsidRPr="00733015">
        <w:rPr>
          <w:color w:val="538135" w:themeColor="accent6" w:themeShade="BF"/>
        </w:rPr>
        <w:t>xxx</w:t>
      </w:r>
    </w:p>
    <w:p w14:paraId="7980E0FF" w14:textId="170AA048" w:rsidR="00FB4735" w:rsidRPr="00733015" w:rsidRDefault="00FB4735" w:rsidP="00FB4735">
      <w:pPr>
        <w:spacing w:after="120" w:line="240" w:lineRule="auto"/>
        <w:rPr>
          <w:color w:val="538135" w:themeColor="accent6" w:themeShade="BF"/>
        </w:rPr>
      </w:pPr>
      <w:r>
        <w:t>Leihgeräte</w:t>
      </w:r>
      <w:r w:rsidRPr="002C7D70">
        <w:t xml:space="preserve"> </w:t>
      </w:r>
      <w:r>
        <w:tab/>
      </w:r>
      <w:r>
        <w:tab/>
      </w:r>
      <w:r>
        <w:tab/>
      </w:r>
      <w:r w:rsidR="00733015" w:rsidRPr="00733015">
        <w:rPr>
          <w:color w:val="538135" w:themeColor="accent6" w:themeShade="BF"/>
        </w:rPr>
        <w:t>xxx</w:t>
      </w:r>
    </w:p>
    <w:p w14:paraId="60448B73" w14:textId="5506D7A2" w:rsidR="00FB4735" w:rsidRPr="00733015" w:rsidRDefault="00FB4735" w:rsidP="00FB4735">
      <w:pPr>
        <w:spacing w:after="120" w:line="240" w:lineRule="auto"/>
        <w:rPr>
          <w:color w:val="538135" w:themeColor="accent6" w:themeShade="BF"/>
        </w:rPr>
      </w:pPr>
      <w:r>
        <w:t xml:space="preserve">Leitfadenaktualisierung </w:t>
      </w:r>
      <w:r>
        <w:tab/>
      </w:r>
      <w:r w:rsidR="00733015" w:rsidRPr="00733015">
        <w:rPr>
          <w:color w:val="538135" w:themeColor="accent6" w:themeShade="BF"/>
        </w:rPr>
        <w:t>xxx</w:t>
      </w:r>
    </w:p>
    <w:p w14:paraId="6B62F3E1" w14:textId="322E9157" w:rsidR="002C7D70" w:rsidRDefault="002C7D70" w:rsidP="001C4C9F">
      <w:pPr>
        <w:spacing w:after="120" w:line="240" w:lineRule="auto"/>
      </w:pPr>
    </w:p>
    <w:p w14:paraId="0EC82216" w14:textId="78C60D4F" w:rsidR="00040859" w:rsidRPr="00733015" w:rsidRDefault="00040859" w:rsidP="001C4C9F">
      <w:pPr>
        <w:spacing w:after="120" w:line="240" w:lineRule="auto"/>
        <w:rPr>
          <w:color w:val="538135" w:themeColor="accent6" w:themeShade="BF"/>
        </w:rPr>
      </w:pPr>
      <w:r w:rsidRPr="00C55A86">
        <w:t>Der Elternbeirat steht Eltern und Schüler*innen für Fragen zur Verfügung</w:t>
      </w:r>
      <w:r w:rsidR="00D82A36">
        <w:t xml:space="preserve"> </w:t>
      </w:r>
      <w:r w:rsidR="00D82A36" w:rsidRPr="00D82A36">
        <w:rPr>
          <w:rFonts w:asciiTheme="minorHAnsi" w:hAnsiTheme="minorHAnsi" w:cstheme="minorHAnsi"/>
        </w:rPr>
        <w:t>(</w:t>
      </w:r>
      <w:hyperlink r:id="rId7" w:history="1">
        <w:r w:rsidR="00733015" w:rsidRPr="00733015">
          <w:rPr>
            <w:rStyle w:val="Hyperlink"/>
            <w:color w:val="538135" w:themeColor="accent6" w:themeShade="BF"/>
            <w:u w:val="none"/>
          </w:rPr>
          <w:t>xxx</w:t>
        </w:r>
        <w:r w:rsidR="00733015" w:rsidRPr="009F0876">
          <w:rPr>
            <w:rStyle w:val="Hyperlink"/>
            <w:rFonts w:asciiTheme="minorHAnsi" w:hAnsiTheme="minorHAnsi" w:cstheme="minorHAnsi"/>
          </w:rPr>
          <w:t>@ohm-gymnasium.de</w:t>
        </w:r>
      </w:hyperlink>
      <w:r w:rsidR="00D82A36" w:rsidRPr="00D82A36">
        <w:rPr>
          <w:rFonts w:asciiTheme="minorHAnsi" w:hAnsiTheme="minorHAnsi" w:cstheme="minorHAnsi"/>
        </w:rPr>
        <w:t>)</w:t>
      </w:r>
      <w:r w:rsidRPr="00D82A36">
        <w:rPr>
          <w:rFonts w:asciiTheme="minorHAnsi" w:hAnsiTheme="minorHAnsi" w:cstheme="minorHAnsi"/>
        </w:rPr>
        <w:t>.</w:t>
      </w:r>
    </w:p>
    <w:p w14:paraId="334C92B1" w14:textId="68B8A613" w:rsidR="00EC0A61" w:rsidRPr="00C55A86" w:rsidRDefault="00AC6D98" w:rsidP="001C4C9F">
      <w:pPr>
        <w:spacing w:after="120" w:line="240" w:lineRule="auto"/>
      </w:pPr>
      <w:r w:rsidRPr="00C55A86">
        <w:t>Die</w:t>
      </w:r>
      <w:r w:rsidR="006901E7" w:rsidRPr="00C55A86">
        <w:t xml:space="preserve"> </w:t>
      </w:r>
      <w:r w:rsidRPr="00C55A86">
        <w:t>Medientutoren geben</w:t>
      </w:r>
      <w:r w:rsidR="006901E7" w:rsidRPr="00C55A86">
        <w:t xml:space="preserve"> in ihrem mebis-Kurs „Frag doch mal die Medientutoren!“ nützliche Tipps für die Nutzung digitaler Tools.</w:t>
      </w:r>
    </w:p>
    <w:p w14:paraId="5D05ECF3" w14:textId="5171808D" w:rsidR="0090622D" w:rsidRDefault="0090622D" w:rsidP="001C4C9F">
      <w:pPr>
        <w:spacing w:after="120" w:line="240" w:lineRule="auto"/>
        <w:rPr>
          <w:color w:val="FF4B87"/>
        </w:rPr>
      </w:pPr>
      <w:bookmarkStart w:id="1" w:name="_GoBack"/>
      <w:bookmarkEnd w:id="1"/>
    </w:p>
    <w:p w14:paraId="475FFC25" w14:textId="77777777" w:rsidR="0090622D" w:rsidRDefault="0090622D" w:rsidP="001C4C9F">
      <w:pPr>
        <w:spacing w:after="120" w:line="240" w:lineRule="auto"/>
        <w:rPr>
          <w:color w:val="FF4B87"/>
        </w:rPr>
      </w:pPr>
    </w:p>
    <w:p w14:paraId="4858F76D" w14:textId="77777777" w:rsidR="0090622D" w:rsidRDefault="0090622D" w:rsidP="001C4C9F">
      <w:pPr>
        <w:spacing w:after="120" w:line="240" w:lineRule="auto"/>
        <w:rPr>
          <w:color w:val="FF4B87"/>
        </w:rPr>
      </w:pPr>
    </w:p>
    <w:p w14:paraId="1818DE3A" w14:textId="77777777" w:rsidR="0090622D" w:rsidRDefault="0090622D" w:rsidP="001C4C9F">
      <w:pPr>
        <w:spacing w:after="120" w:line="240" w:lineRule="auto"/>
        <w:rPr>
          <w:color w:val="FF4B87"/>
        </w:rPr>
      </w:pPr>
    </w:p>
    <w:p w14:paraId="0D121171" w14:textId="77777777" w:rsidR="0090622D" w:rsidRDefault="0090622D" w:rsidP="001C4C9F">
      <w:pPr>
        <w:spacing w:after="120" w:line="240" w:lineRule="auto"/>
        <w:rPr>
          <w:color w:val="FF4B87"/>
        </w:rPr>
      </w:pPr>
    </w:p>
    <w:p w14:paraId="0933E2A3" w14:textId="77777777" w:rsidR="0090622D" w:rsidRDefault="0090622D" w:rsidP="001C4C9F">
      <w:pPr>
        <w:spacing w:after="120" w:line="240" w:lineRule="auto"/>
        <w:rPr>
          <w:color w:val="FF4B87"/>
        </w:rPr>
      </w:pPr>
    </w:p>
    <w:p w14:paraId="268A3EBD" w14:textId="77777777" w:rsidR="0090622D" w:rsidRDefault="0090622D" w:rsidP="001C4C9F">
      <w:pPr>
        <w:spacing w:after="120" w:line="240" w:lineRule="auto"/>
        <w:rPr>
          <w:color w:val="FF4B87"/>
        </w:rPr>
      </w:pPr>
    </w:p>
    <w:p w14:paraId="2095A2FE" w14:textId="77777777" w:rsidR="0090622D" w:rsidRDefault="0090622D" w:rsidP="001C4C9F">
      <w:pPr>
        <w:spacing w:after="120" w:line="240" w:lineRule="auto"/>
        <w:rPr>
          <w:color w:val="FF4B87"/>
        </w:rPr>
      </w:pPr>
    </w:p>
    <w:p w14:paraId="279AA4F2" w14:textId="77777777" w:rsidR="0090622D" w:rsidRDefault="0090622D" w:rsidP="001C4C9F">
      <w:pPr>
        <w:spacing w:after="120" w:line="240" w:lineRule="auto"/>
        <w:rPr>
          <w:color w:val="FF4B87"/>
        </w:rPr>
      </w:pPr>
    </w:p>
    <w:p w14:paraId="72B69401" w14:textId="77777777" w:rsidR="0090622D" w:rsidRDefault="0090622D" w:rsidP="001C4C9F">
      <w:pPr>
        <w:spacing w:after="120" w:line="240" w:lineRule="auto"/>
        <w:rPr>
          <w:color w:val="FF4B87"/>
        </w:rPr>
      </w:pPr>
    </w:p>
    <w:p w14:paraId="6158DE20" w14:textId="77777777" w:rsidR="0090622D" w:rsidRDefault="0090622D" w:rsidP="001C4C9F">
      <w:pPr>
        <w:spacing w:after="120" w:line="240" w:lineRule="auto"/>
        <w:rPr>
          <w:color w:val="FF4B87"/>
        </w:rPr>
      </w:pPr>
    </w:p>
    <w:p w14:paraId="294E63E4" w14:textId="77777777" w:rsidR="0090622D" w:rsidRDefault="0090622D" w:rsidP="001C4C9F">
      <w:pPr>
        <w:spacing w:after="120" w:line="240" w:lineRule="auto"/>
        <w:rPr>
          <w:color w:val="FF4B87"/>
        </w:rPr>
      </w:pPr>
    </w:p>
    <w:p w14:paraId="3F5AFBBE" w14:textId="77777777" w:rsidR="0090622D" w:rsidRDefault="0090622D" w:rsidP="001C4C9F">
      <w:pPr>
        <w:spacing w:after="120" w:line="240" w:lineRule="auto"/>
        <w:rPr>
          <w:color w:val="FF4B87"/>
        </w:rPr>
      </w:pPr>
    </w:p>
    <w:p w14:paraId="207880AA" w14:textId="77777777" w:rsidR="0090622D" w:rsidRDefault="0090622D" w:rsidP="001C4C9F">
      <w:pPr>
        <w:spacing w:after="120" w:line="240" w:lineRule="auto"/>
        <w:rPr>
          <w:color w:val="FF4B87"/>
        </w:rPr>
      </w:pPr>
    </w:p>
    <w:p w14:paraId="49ECCF07" w14:textId="77777777" w:rsidR="0090622D" w:rsidRDefault="0090622D" w:rsidP="001C4C9F">
      <w:pPr>
        <w:spacing w:after="120" w:line="240" w:lineRule="auto"/>
        <w:rPr>
          <w:color w:val="FF4B87"/>
        </w:rPr>
      </w:pPr>
    </w:p>
    <w:p w14:paraId="1CCF0E25" w14:textId="77777777" w:rsidR="0090622D" w:rsidRDefault="0090622D" w:rsidP="001C4C9F">
      <w:pPr>
        <w:spacing w:after="120" w:line="240" w:lineRule="auto"/>
        <w:rPr>
          <w:color w:val="FF4B87"/>
        </w:rPr>
      </w:pPr>
    </w:p>
    <w:p w14:paraId="4E5E69AC" w14:textId="77777777" w:rsidR="0090622D" w:rsidRDefault="0090622D" w:rsidP="001C4C9F">
      <w:pPr>
        <w:spacing w:after="120" w:line="240" w:lineRule="auto"/>
        <w:rPr>
          <w:color w:val="FF4B87"/>
        </w:rPr>
      </w:pPr>
    </w:p>
    <w:p w14:paraId="1708C939" w14:textId="77777777" w:rsidR="0090622D" w:rsidRDefault="0090622D" w:rsidP="001C4C9F">
      <w:pPr>
        <w:spacing w:after="120" w:line="240" w:lineRule="auto"/>
        <w:rPr>
          <w:color w:val="FF4B87"/>
        </w:rPr>
      </w:pPr>
    </w:p>
    <w:p w14:paraId="7057CC4D" w14:textId="1B02D68C" w:rsidR="002D39E9" w:rsidRDefault="002D39E9" w:rsidP="00E57B80">
      <w:pPr>
        <w:spacing w:after="0" w:line="264" w:lineRule="auto"/>
        <w:rPr>
          <w:b/>
          <w:bCs/>
          <w:color w:val="538135" w:themeColor="accent6" w:themeShade="BF"/>
          <w:sz w:val="26"/>
          <w:szCs w:val="26"/>
        </w:rPr>
      </w:pPr>
    </w:p>
    <w:p w14:paraId="1F6D494D" w14:textId="77777777" w:rsidR="002C7D70" w:rsidRDefault="002C7D70" w:rsidP="00E57B80">
      <w:pPr>
        <w:spacing w:after="0" w:line="264" w:lineRule="auto"/>
        <w:rPr>
          <w:b/>
          <w:bCs/>
          <w:color w:val="538135" w:themeColor="accent6" w:themeShade="BF"/>
          <w:sz w:val="26"/>
          <w:szCs w:val="26"/>
        </w:rPr>
        <w:sectPr w:rsidR="002C7D70" w:rsidSect="002C7D70">
          <w:headerReference w:type="default" r:id="rId8"/>
          <w:pgSz w:w="11906" w:h="16838"/>
          <w:pgMar w:top="1418" w:right="849" w:bottom="907" w:left="1077" w:header="709" w:footer="709" w:gutter="0"/>
          <w:cols w:space="708"/>
          <w:docGrid w:linePitch="360"/>
        </w:sectPr>
      </w:pPr>
    </w:p>
    <w:p w14:paraId="324629AA" w14:textId="26B240D1" w:rsidR="00F926E0" w:rsidRDefault="00F87E3A" w:rsidP="00E57B80">
      <w:pPr>
        <w:spacing w:after="0" w:line="264" w:lineRule="auto"/>
        <w:rPr>
          <w:b/>
          <w:bCs/>
          <w:color w:val="538135" w:themeColor="accent6" w:themeShade="BF"/>
          <w:sz w:val="26"/>
          <w:szCs w:val="26"/>
        </w:rPr>
      </w:pPr>
      <w:r w:rsidRPr="00996762">
        <w:rPr>
          <w:bCs/>
          <w:noProof/>
          <w:lang w:eastAsia="de-DE"/>
        </w:rPr>
        <w:lastRenderedPageBreak/>
        <mc:AlternateContent>
          <mc:Choice Requires="wps">
            <w:drawing>
              <wp:anchor distT="0" distB="0" distL="457200" distR="114300" simplePos="0" relativeHeight="251667456" behindDoc="0" locked="0" layoutInCell="0" allowOverlap="1" wp14:anchorId="17AB90A2" wp14:editId="1126BA77">
                <wp:simplePos x="0" y="0"/>
                <wp:positionH relativeFrom="page">
                  <wp:posOffset>5796915</wp:posOffset>
                </wp:positionH>
                <wp:positionV relativeFrom="margin">
                  <wp:posOffset>36195</wp:posOffset>
                </wp:positionV>
                <wp:extent cx="1692000" cy="9655810"/>
                <wp:effectExtent l="0" t="0" r="3810" b="0"/>
                <wp:wrapSquare wrapText="bothSides"/>
                <wp:docPr id="216"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655810"/>
                        </a:xfrm>
                        <a:prstGeom prst="rect">
                          <a:avLst/>
                        </a:prstGeom>
                        <a:solidFill>
                          <a:schemeClr val="bg1">
                            <a:lumMod val="75000"/>
                            <a:alpha val="34902"/>
                          </a:schemeClr>
                        </a:solidFill>
                        <a:extLst/>
                      </wps:spPr>
                      <wps:txbx>
                        <w:txbxContent>
                          <w:p w14:paraId="3A0095C8" w14:textId="79953363" w:rsidR="00996762" w:rsidRPr="00E262E9" w:rsidRDefault="00996762" w:rsidP="00E262E9">
                            <w:pPr>
                              <w:spacing w:after="0" w:line="240" w:lineRule="auto"/>
                              <w:rPr>
                                <w:b/>
                                <w:bCs/>
                                <w:i/>
                                <w:color w:val="323E4F" w:themeColor="text2" w:themeShade="BF"/>
                                <w:sz w:val="20"/>
                                <w:szCs w:val="20"/>
                              </w:rPr>
                            </w:pPr>
                          </w:p>
                          <w:p w14:paraId="01A28339" w14:textId="76FC7E1A" w:rsidR="00996762" w:rsidRPr="00E262E9" w:rsidRDefault="00996762" w:rsidP="00E262E9">
                            <w:pPr>
                              <w:spacing w:after="0" w:line="240" w:lineRule="auto"/>
                              <w:rPr>
                                <w:rStyle w:val="Platzhaltertext"/>
                                <w:i/>
                                <w:color w:val="323E4F" w:themeColor="text2" w:themeShade="BF"/>
                                <w:sz w:val="20"/>
                                <w:szCs w:val="20"/>
                              </w:rPr>
                            </w:pPr>
                          </w:p>
                          <w:p w14:paraId="4F7EB025" w14:textId="5329B207" w:rsidR="00996762" w:rsidRPr="00E262E9" w:rsidRDefault="00996762" w:rsidP="00E262E9">
                            <w:pPr>
                              <w:spacing w:after="0" w:line="240" w:lineRule="auto"/>
                              <w:rPr>
                                <w:rStyle w:val="Platzhaltertext"/>
                                <w:i/>
                                <w:color w:val="323E4F" w:themeColor="text2" w:themeShade="BF"/>
                                <w:sz w:val="20"/>
                                <w:szCs w:val="20"/>
                              </w:rPr>
                            </w:pPr>
                          </w:p>
                          <w:p w14:paraId="31DEC1CF" w14:textId="65C636EC" w:rsidR="00996762" w:rsidRPr="00E262E9" w:rsidRDefault="00996762" w:rsidP="00E262E9">
                            <w:pPr>
                              <w:spacing w:after="0" w:line="240" w:lineRule="auto"/>
                              <w:rPr>
                                <w:rStyle w:val="Platzhaltertext"/>
                                <w:i/>
                                <w:color w:val="323E4F" w:themeColor="text2" w:themeShade="BF"/>
                                <w:sz w:val="20"/>
                                <w:szCs w:val="20"/>
                              </w:rPr>
                            </w:pPr>
                          </w:p>
                          <w:p w14:paraId="0191A705" w14:textId="0F59531B" w:rsidR="00996762" w:rsidRPr="00E262E9" w:rsidRDefault="00996762" w:rsidP="00A934B2">
                            <w:pPr>
                              <w:spacing w:after="120" w:line="240" w:lineRule="auto"/>
                              <w:rPr>
                                <w:rStyle w:val="Platzhaltertext"/>
                                <w:i/>
                                <w:color w:val="323E4F" w:themeColor="text2" w:themeShade="BF"/>
                                <w:sz w:val="20"/>
                                <w:szCs w:val="20"/>
                              </w:rPr>
                            </w:pPr>
                          </w:p>
                          <w:p w14:paraId="6F67A60E" w14:textId="607FE917" w:rsidR="00996762" w:rsidRPr="00E262E9" w:rsidRDefault="00996762" w:rsidP="00B80584">
                            <w:pPr>
                              <w:spacing w:after="120" w:line="240" w:lineRule="auto"/>
                              <w:rPr>
                                <w:rStyle w:val="Platzhaltertext"/>
                                <w:i/>
                                <w:color w:val="323E4F" w:themeColor="text2" w:themeShade="BF"/>
                                <w:sz w:val="20"/>
                                <w:szCs w:val="20"/>
                              </w:rPr>
                            </w:pPr>
                          </w:p>
                          <w:p w14:paraId="3C576AAA" w14:textId="77777777" w:rsidR="00622D8C" w:rsidRPr="00622D8C" w:rsidRDefault="00622D8C" w:rsidP="00E262E9">
                            <w:pPr>
                              <w:spacing w:after="0" w:line="240" w:lineRule="auto"/>
                              <w:rPr>
                                <w:b/>
                                <w:bCs/>
                                <w:sz w:val="20"/>
                                <w:szCs w:val="20"/>
                              </w:rPr>
                            </w:pPr>
                            <w:r w:rsidRPr="00622D8C">
                              <w:rPr>
                                <w:b/>
                                <w:bCs/>
                                <w:sz w:val="20"/>
                                <w:szCs w:val="20"/>
                              </w:rPr>
                              <w:t>Mögliche Optionen:</w:t>
                            </w:r>
                          </w:p>
                          <w:p w14:paraId="6B5F3414" w14:textId="694F6CF8" w:rsidR="00996762" w:rsidRPr="00622D8C" w:rsidRDefault="00E262E9" w:rsidP="00E262E9">
                            <w:pPr>
                              <w:spacing w:after="0" w:line="240" w:lineRule="auto"/>
                              <w:rPr>
                                <w:rStyle w:val="Platzhaltertext"/>
                                <w:i/>
                                <w:color w:val="323E4F" w:themeColor="text2" w:themeShade="BF"/>
                                <w:sz w:val="20"/>
                                <w:szCs w:val="20"/>
                              </w:rPr>
                            </w:pPr>
                            <w:r w:rsidRPr="00622D8C">
                              <w:rPr>
                                <w:bCs/>
                                <w:i/>
                                <w:sz w:val="20"/>
                                <w:szCs w:val="20"/>
                              </w:rPr>
                              <w:t xml:space="preserve">z.B. </w:t>
                            </w:r>
                            <w:r w:rsidR="002C3985">
                              <w:rPr>
                                <w:bCs/>
                                <w:i/>
                                <w:sz w:val="20"/>
                                <w:szCs w:val="20"/>
                              </w:rPr>
                              <w:t xml:space="preserve">Dokumentation des Unterrichtsfortgangs, </w:t>
                            </w:r>
                            <w:r w:rsidRPr="00622D8C">
                              <w:rPr>
                                <w:bCs/>
                                <w:i/>
                                <w:sz w:val="20"/>
                                <w:szCs w:val="20"/>
                              </w:rPr>
                              <w:t>Übungsblätter oder Hausaufgaben, die in mebis eingestellt werden.</w:t>
                            </w:r>
                          </w:p>
                          <w:p w14:paraId="3BF4A61E" w14:textId="251BFC18" w:rsidR="00996762" w:rsidRPr="00E262E9" w:rsidRDefault="00996762" w:rsidP="00E262E9">
                            <w:pPr>
                              <w:spacing w:after="0" w:line="240" w:lineRule="auto"/>
                              <w:rPr>
                                <w:rStyle w:val="Platzhaltertext"/>
                                <w:i/>
                                <w:color w:val="323E4F" w:themeColor="text2" w:themeShade="BF"/>
                                <w:sz w:val="20"/>
                                <w:szCs w:val="20"/>
                              </w:rPr>
                            </w:pPr>
                          </w:p>
                          <w:p w14:paraId="3DA2E2AF" w14:textId="51C21BEA" w:rsidR="00996762" w:rsidRPr="00E262E9" w:rsidRDefault="00996762" w:rsidP="00E262E9">
                            <w:pPr>
                              <w:spacing w:after="0" w:line="240" w:lineRule="auto"/>
                              <w:rPr>
                                <w:rStyle w:val="Platzhaltertext"/>
                                <w:i/>
                                <w:color w:val="323E4F" w:themeColor="text2" w:themeShade="BF"/>
                                <w:sz w:val="20"/>
                                <w:szCs w:val="20"/>
                              </w:rPr>
                            </w:pPr>
                          </w:p>
                          <w:p w14:paraId="1EB5C251" w14:textId="7FA06FAB" w:rsidR="00996762" w:rsidRPr="00E262E9" w:rsidRDefault="00996762" w:rsidP="00E262E9">
                            <w:pPr>
                              <w:spacing w:after="0" w:line="240" w:lineRule="auto"/>
                              <w:rPr>
                                <w:rStyle w:val="Platzhaltertext"/>
                                <w:i/>
                                <w:color w:val="323E4F" w:themeColor="text2" w:themeShade="BF"/>
                                <w:sz w:val="20"/>
                                <w:szCs w:val="20"/>
                              </w:rPr>
                            </w:pPr>
                          </w:p>
                          <w:p w14:paraId="48E8FB6A" w14:textId="100E0965" w:rsidR="00996762" w:rsidRPr="00E262E9" w:rsidRDefault="00996762" w:rsidP="00E262E9">
                            <w:pPr>
                              <w:spacing w:after="0" w:line="240" w:lineRule="auto"/>
                              <w:rPr>
                                <w:rStyle w:val="Platzhaltertext"/>
                                <w:i/>
                                <w:color w:val="323E4F" w:themeColor="text2" w:themeShade="BF"/>
                                <w:sz w:val="20"/>
                                <w:szCs w:val="20"/>
                              </w:rPr>
                            </w:pPr>
                          </w:p>
                          <w:p w14:paraId="058B2FB4" w14:textId="533DBB66" w:rsidR="00996762" w:rsidRPr="00E262E9" w:rsidRDefault="00996762" w:rsidP="00E262E9">
                            <w:pPr>
                              <w:spacing w:after="0" w:line="240" w:lineRule="auto"/>
                              <w:rPr>
                                <w:rStyle w:val="Platzhaltertext"/>
                                <w:i/>
                                <w:color w:val="323E4F" w:themeColor="text2" w:themeShade="BF"/>
                                <w:sz w:val="20"/>
                                <w:szCs w:val="20"/>
                              </w:rPr>
                            </w:pPr>
                          </w:p>
                          <w:p w14:paraId="024B0EAD" w14:textId="3AECBFB9" w:rsidR="00996762" w:rsidRPr="00E262E9" w:rsidRDefault="00996762" w:rsidP="00E262E9">
                            <w:pPr>
                              <w:spacing w:after="0" w:line="240" w:lineRule="auto"/>
                              <w:rPr>
                                <w:rStyle w:val="Platzhaltertext"/>
                                <w:i/>
                                <w:color w:val="323E4F" w:themeColor="text2" w:themeShade="BF"/>
                                <w:sz w:val="20"/>
                                <w:szCs w:val="20"/>
                              </w:rPr>
                            </w:pPr>
                          </w:p>
                          <w:p w14:paraId="2783DE12" w14:textId="1A58F2B3" w:rsidR="00996762" w:rsidRPr="00E262E9" w:rsidRDefault="00996762" w:rsidP="00E262E9">
                            <w:pPr>
                              <w:spacing w:after="0" w:line="240" w:lineRule="auto"/>
                              <w:rPr>
                                <w:rStyle w:val="Platzhaltertext"/>
                                <w:i/>
                                <w:color w:val="323E4F" w:themeColor="text2" w:themeShade="BF"/>
                                <w:sz w:val="20"/>
                                <w:szCs w:val="20"/>
                              </w:rPr>
                            </w:pPr>
                          </w:p>
                          <w:p w14:paraId="61638568" w14:textId="7C18887B" w:rsidR="00996762" w:rsidRPr="00E262E9" w:rsidRDefault="00996762" w:rsidP="00E262E9">
                            <w:pPr>
                              <w:spacing w:after="0" w:line="240" w:lineRule="auto"/>
                              <w:rPr>
                                <w:rStyle w:val="Platzhaltertext"/>
                                <w:i/>
                                <w:color w:val="323E4F" w:themeColor="text2" w:themeShade="BF"/>
                                <w:sz w:val="20"/>
                                <w:szCs w:val="20"/>
                              </w:rPr>
                            </w:pPr>
                          </w:p>
                          <w:p w14:paraId="5438CE6B" w14:textId="43066BB8" w:rsidR="00996762" w:rsidRPr="00E262E9" w:rsidRDefault="00996762" w:rsidP="00E262E9">
                            <w:pPr>
                              <w:spacing w:after="0" w:line="240" w:lineRule="auto"/>
                              <w:rPr>
                                <w:rStyle w:val="Platzhaltertext"/>
                                <w:i/>
                                <w:color w:val="323E4F" w:themeColor="text2" w:themeShade="BF"/>
                                <w:sz w:val="20"/>
                                <w:szCs w:val="20"/>
                              </w:rPr>
                            </w:pPr>
                          </w:p>
                          <w:p w14:paraId="685F5951" w14:textId="05C9B729" w:rsidR="00996762" w:rsidRPr="00E262E9" w:rsidRDefault="00996762" w:rsidP="00E262E9">
                            <w:pPr>
                              <w:spacing w:after="0" w:line="240" w:lineRule="auto"/>
                              <w:rPr>
                                <w:rStyle w:val="Platzhaltertext"/>
                                <w:i/>
                                <w:color w:val="323E4F" w:themeColor="text2" w:themeShade="BF"/>
                                <w:sz w:val="20"/>
                                <w:szCs w:val="20"/>
                              </w:rPr>
                            </w:pPr>
                          </w:p>
                          <w:p w14:paraId="26844A75" w14:textId="57ADAF09" w:rsidR="00996762" w:rsidRPr="00E262E9" w:rsidRDefault="00996762" w:rsidP="00E262E9">
                            <w:pPr>
                              <w:spacing w:after="0" w:line="240" w:lineRule="auto"/>
                              <w:rPr>
                                <w:rStyle w:val="Platzhaltertext"/>
                                <w:i/>
                                <w:color w:val="323E4F" w:themeColor="text2" w:themeShade="BF"/>
                                <w:sz w:val="20"/>
                                <w:szCs w:val="20"/>
                              </w:rPr>
                            </w:pPr>
                          </w:p>
                          <w:p w14:paraId="4E8B42D8" w14:textId="4EA43E1D" w:rsidR="00E262E9" w:rsidRDefault="00E262E9" w:rsidP="00E262E9">
                            <w:pPr>
                              <w:spacing w:after="0" w:line="240" w:lineRule="auto"/>
                              <w:rPr>
                                <w:i/>
                                <w:sz w:val="20"/>
                                <w:szCs w:val="20"/>
                              </w:rPr>
                            </w:pPr>
                          </w:p>
                          <w:p w14:paraId="0DEFC1AB" w14:textId="28B52DAF" w:rsidR="00E262E9" w:rsidRDefault="00E262E9" w:rsidP="00E262E9">
                            <w:pPr>
                              <w:spacing w:after="0" w:line="240" w:lineRule="auto"/>
                              <w:rPr>
                                <w:i/>
                                <w:sz w:val="20"/>
                                <w:szCs w:val="20"/>
                              </w:rPr>
                            </w:pPr>
                          </w:p>
                          <w:p w14:paraId="49A64C92" w14:textId="6F5C5AD6" w:rsidR="00E262E9" w:rsidRDefault="00E262E9" w:rsidP="00E262E9">
                            <w:pPr>
                              <w:spacing w:after="0" w:line="240" w:lineRule="auto"/>
                              <w:rPr>
                                <w:i/>
                                <w:sz w:val="20"/>
                                <w:szCs w:val="20"/>
                              </w:rPr>
                            </w:pPr>
                          </w:p>
                          <w:p w14:paraId="4515BDBA" w14:textId="26EEBBC8" w:rsidR="00E262E9" w:rsidRDefault="00E262E9" w:rsidP="00E262E9">
                            <w:pPr>
                              <w:spacing w:after="0" w:line="240" w:lineRule="auto"/>
                              <w:rPr>
                                <w:i/>
                                <w:sz w:val="20"/>
                                <w:szCs w:val="20"/>
                              </w:rPr>
                            </w:pPr>
                          </w:p>
                          <w:p w14:paraId="2FA6B9EE" w14:textId="5C8296A7" w:rsidR="00E262E9" w:rsidRDefault="00E262E9" w:rsidP="00E262E9">
                            <w:pPr>
                              <w:spacing w:after="0" w:line="240" w:lineRule="auto"/>
                              <w:rPr>
                                <w:i/>
                                <w:sz w:val="20"/>
                                <w:szCs w:val="20"/>
                              </w:rPr>
                            </w:pPr>
                          </w:p>
                          <w:p w14:paraId="18DA7237" w14:textId="133D1376" w:rsidR="00E262E9" w:rsidRDefault="00E262E9" w:rsidP="00E262E9">
                            <w:pPr>
                              <w:spacing w:after="0" w:line="240" w:lineRule="auto"/>
                              <w:rPr>
                                <w:i/>
                                <w:sz w:val="20"/>
                                <w:szCs w:val="20"/>
                              </w:rPr>
                            </w:pPr>
                          </w:p>
                          <w:p w14:paraId="29204752" w14:textId="023875FD" w:rsidR="00E262E9" w:rsidRDefault="00E262E9" w:rsidP="00E262E9">
                            <w:pPr>
                              <w:spacing w:after="0" w:line="240" w:lineRule="auto"/>
                              <w:rPr>
                                <w:i/>
                                <w:sz w:val="20"/>
                                <w:szCs w:val="20"/>
                              </w:rPr>
                            </w:pPr>
                          </w:p>
                          <w:p w14:paraId="4B13153F" w14:textId="40E5D95F" w:rsidR="00E262E9" w:rsidRDefault="00E262E9" w:rsidP="00E262E9">
                            <w:pPr>
                              <w:spacing w:after="0" w:line="240" w:lineRule="auto"/>
                              <w:rPr>
                                <w:i/>
                                <w:sz w:val="20"/>
                                <w:szCs w:val="20"/>
                              </w:rPr>
                            </w:pPr>
                          </w:p>
                          <w:p w14:paraId="4CD0F9BD" w14:textId="75041A20" w:rsidR="00E262E9" w:rsidRDefault="00E262E9" w:rsidP="00E262E9">
                            <w:pPr>
                              <w:spacing w:after="0" w:line="240" w:lineRule="auto"/>
                              <w:rPr>
                                <w:i/>
                                <w:sz w:val="20"/>
                                <w:szCs w:val="20"/>
                              </w:rPr>
                            </w:pPr>
                          </w:p>
                          <w:p w14:paraId="396B3CDB" w14:textId="7579B2D4" w:rsidR="00E262E9" w:rsidRDefault="00E262E9" w:rsidP="00E262E9">
                            <w:pPr>
                              <w:spacing w:after="0" w:line="240" w:lineRule="auto"/>
                              <w:rPr>
                                <w:i/>
                                <w:sz w:val="20"/>
                                <w:szCs w:val="20"/>
                              </w:rPr>
                            </w:pPr>
                          </w:p>
                          <w:p w14:paraId="58A23171" w14:textId="67AD830D" w:rsidR="00E262E9" w:rsidRDefault="00E262E9" w:rsidP="00E262E9">
                            <w:pPr>
                              <w:spacing w:after="0" w:line="240" w:lineRule="auto"/>
                              <w:rPr>
                                <w:i/>
                                <w:sz w:val="20"/>
                                <w:szCs w:val="20"/>
                              </w:rPr>
                            </w:pPr>
                          </w:p>
                          <w:p w14:paraId="06898908" w14:textId="68F30E3E" w:rsidR="00E262E9" w:rsidRDefault="00E262E9" w:rsidP="00E262E9">
                            <w:pPr>
                              <w:spacing w:after="0" w:line="240" w:lineRule="auto"/>
                              <w:rPr>
                                <w:i/>
                                <w:sz w:val="20"/>
                                <w:szCs w:val="20"/>
                              </w:rPr>
                            </w:pPr>
                          </w:p>
                          <w:p w14:paraId="4F7641DB" w14:textId="263EB9EC" w:rsidR="00E262E9" w:rsidRDefault="00E262E9" w:rsidP="00E262E9">
                            <w:pPr>
                              <w:spacing w:after="0" w:line="240" w:lineRule="auto"/>
                              <w:rPr>
                                <w:i/>
                                <w:sz w:val="20"/>
                                <w:szCs w:val="20"/>
                              </w:rPr>
                            </w:pPr>
                          </w:p>
                          <w:p w14:paraId="4F6F556C" w14:textId="10E538EF" w:rsidR="00E262E9" w:rsidRDefault="00E262E9" w:rsidP="00E262E9">
                            <w:pPr>
                              <w:spacing w:after="0" w:line="240" w:lineRule="auto"/>
                              <w:rPr>
                                <w:i/>
                                <w:sz w:val="20"/>
                                <w:szCs w:val="20"/>
                              </w:rPr>
                            </w:pPr>
                          </w:p>
                          <w:p w14:paraId="36F911C6" w14:textId="265C50F6" w:rsidR="00E262E9" w:rsidRDefault="00E262E9" w:rsidP="00E262E9">
                            <w:pPr>
                              <w:spacing w:after="0" w:line="240" w:lineRule="auto"/>
                              <w:rPr>
                                <w:i/>
                                <w:sz w:val="20"/>
                                <w:szCs w:val="20"/>
                              </w:rPr>
                            </w:pPr>
                          </w:p>
                          <w:p w14:paraId="0CAFABB9" w14:textId="3E9C7A18" w:rsidR="00A934B2" w:rsidRDefault="00A934B2" w:rsidP="00E262E9">
                            <w:pPr>
                              <w:spacing w:after="0" w:line="240" w:lineRule="auto"/>
                              <w:rPr>
                                <w:i/>
                                <w:sz w:val="20"/>
                                <w:szCs w:val="20"/>
                              </w:rPr>
                            </w:pPr>
                          </w:p>
                          <w:p w14:paraId="624F121D" w14:textId="3FA95AFC" w:rsidR="00E262E9" w:rsidRDefault="00E262E9" w:rsidP="00E262E9">
                            <w:pPr>
                              <w:spacing w:after="0" w:line="240" w:lineRule="auto"/>
                              <w:rPr>
                                <w:i/>
                                <w:sz w:val="20"/>
                                <w:szCs w:val="20"/>
                              </w:rPr>
                            </w:pPr>
                          </w:p>
                          <w:p w14:paraId="6AC7130C" w14:textId="77777777" w:rsidR="00622D8C" w:rsidRDefault="00622D8C" w:rsidP="00A934B2">
                            <w:pPr>
                              <w:spacing w:after="0" w:line="240" w:lineRule="auto"/>
                              <w:rPr>
                                <w:i/>
                                <w:sz w:val="20"/>
                                <w:szCs w:val="20"/>
                              </w:rPr>
                            </w:pPr>
                          </w:p>
                          <w:p w14:paraId="0B6B2AAF" w14:textId="1421655B" w:rsidR="00996762" w:rsidRDefault="00996762" w:rsidP="00996762">
                            <w:pPr>
                              <w:rPr>
                                <w:rStyle w:val="Platzhalt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17AB90A2" id="AutoForm 14" o:spid="_x0000_s1026" style="position:absolute;margin-left:456.45pt;margin-top:2.85pt;width:133.25pt;height:760.3pt;z-index:251667456;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" o:allowincell="f" fillcolor="#bfbfbf [2412]" stroked="f">
                <v:fill opacity="22873f"/>
                <v:textbox inset="14.4pt,14.4pt,14.4pt,14.4pt">
                  <w:txbxContent>
                    <w:p w14:paraId="3A0095C8" w14:textId="79953363" w:rsidR="00996762" w:rsidRPr="00E262E9" w:rsidRDefault="00996762" w:rsidP="00E262E9">
                      <w:pPr>
                        <w:spacing w:after="0" w:line="240" w:lineRule="auto"/>
                        <w:rPr>
                          <w:b/>
                          <w:bCs/>
                          <w:i/>
                          <w:color w:val="323E4F" w:themeColor="text2" w:themeShade="BF"/>
                          <w:sz w:val="20"/>
                          <w:szCs w:val="20"/>
                        </w:rPr>
                      </w:pPr>
                    </w:p>
                    <w:p w14:paraId="01A28339" w14:textId="76FC7E1A" w:rsidR="00996762" w:rsidRPr="00E262E9" w:rsidRDefault="00996762" w:rsidP="00E262E9">
                      <w:pPr>
                        <w:spacing w:after="0" w:line="240" w:lineRule="auto"/>
                        <w:rPr>
                          <w:rStyle w:val="Platzhaltertext"/>
                          <w:i/>
                          <w:color w:val="323E4F" w:themeColor="text2" w:themeShade="BF"/>
                          <w:sz w:val="20"/>
                          <w:szCs w:val="20"/>
                        </w:rPr>
                      </w:pPr>
                    </w:p>
                    <w:p w14:paraId="4F7EB025" w14:textId="5329B207" w:rsidR="00996762" w:rsidRPr="00E262E9" w:rsidRDefault="00996762" w:rsidP="00E262E9">
                      <w:pPr>
                        <w:spacing w:after="0" w:line="240" w:lineRule="auto"/>
                        <w:rPr>
                          <w:rStyle w:val="Platzhaltertext"/>
                          <w:i/>
                          <w:color w:val="323E4F" w:themeColor="text2" w:themeShade="BF"/>
                          <w:sz w:val="20"/>
                          <w:szCs w:val="20"/>
                        </w:rPr>
                      </w:pPr>
                    </w:p>
                    <w:p w14:paraId="31DEC1CF" w14:textId="65C636EC" w:rsidR="00996762" w:rsidRPr="00E262E9" w:rsidRDefault="00996762" w:rsidP="00E262E9">
                      <w:pPr>
                        <w:spacing w:after="0" w:line="240" w:lineRule="auto"/>
                        <w:rPr>
                          <w:rStyle w:val="Platzhaltertext"/>
                          <w:i/>
                          <w:color w:val="323E4F" w:themeColor="text2" w:themeShade="BF"/>
                          <w:sz w:val="20"/>
                          <w:szCs w:val="20"/>
                        </w:rPr>
                      </w:pPr>
                    </w:p>
                    <w:p w14:paraId="0191A705" w14:textId="0F59531B" w:rsidR="00996762" w:rsidRPr="00E262E9" w:rsidRDefault="00996762" w:rsidP="00A934B2">
                      <w:pPr>
                        <w:spacing w:after="120" w:line="240" w:lineRule="auto"/>
                        <w:rPr>
                          <w:rStyle w:val="Platzhaltertext"/>
                          <w:i/>
                          <w:color w:val="323E4F" w:themeColor="text2" w:themeShade="BF"/>
                          <w:sz w:val="20"/>
                          <w:szCs w:val="20"/>
                        </w:rPr>
                      </w:pPr>
                    </w:p>
                    <w:p w14:paraId="6F67A60E" w14:textId="607FE917" w:rsidR="00996762" w:rsidRPr="00E262E9" w:rsidRDefault="00996762" w:rsidP="00B80584">
                      <w:pPr>
                        <w:spacing w:after="120" w:line="240" w:lineRule="auto"/>
                        <w:rPr>
                          <w:rStyle w:val="Platzhaltertext"/>
                          <w:i/>
                          <w:color w:val="323E4F" w:themeColor="text2" w:themeShade="BF"/>
                          <w:sz w:val="20"/>
                          <w:szCs w:val="20"/>
                        </w:rPr>
                      </w:pPr>
                    </w:p>
                    <w:p w14:paraId="3C576AAA" w14:textId="77777777" w:rsidR="00622D8C" w:rsidRPr="00622D8C" w:rsidRDefault="00622D8C" w:rsidP="00E262E9">
                      <w:pPr>
                        <w:spacing w:after="0" w:line="240" w:lineRule="auto"/>
                        <w:rPr>
                          <w:b/>
                          <w:bCs/>
                          <w:sz w:val="20"/>
                          <w:szCs w:val="20"/>
                        </w:rPr>
                      </w:pPr>
                      <w:r w:rsidRPr="00622D8C">
                        <w:rPr>
                          <w:b/>
                          <w:bCs/>
                          <w:sz w:val="20"/>
                          <w:szCs w:val="20"/>
                        </w:rPr>
                        <w:t>Mögliche Optionen:</w:t>
                      </w:r>
                    </w:p>
                    <w:p w14:paraId="6B5F3414" w14:textId="694F6CF8" w:rsidR="00996762" w:rsidRPr="00622D8C" w:rsidRDefault="00E262E9" w:rsidP="00E262E9">
                      <w:pPr>
                        <w:spacing w:after="0" w:line="240" w:lineRule="auto"/>
                        <w:rPr>
                          <w:rStyle w:val="Platzhaltertext"/>
                          <w:i/>
                          <w:color w:val="323E4F" w:themeColor="text2" w:themeShade="BF"/>
                          <w:sz w:val="20"/>
                          <w:szCs w:val="20"/>
                        </w:rPr>
                      </w:pPr>
                      <w:r w:rsidRPr="00622D8C">
                        <w:rPr>
                          <w:bCs/>
                          <w:i/>
                          <w:sz w:val="20"/>
                          <w:szCs w:val="20"/>
                        </w:rPr>
                        <w:t xml:space="preserve">z.B. </w:t>
                      </w:r>
                      <w:r w:rsidR="002C3985">
                        <w:rPr>
                          <w:bCs/>
                          <w:i/>
                          <w:sz w:val="20"/>
                          <w:szCs w:val="20"/>
                        </w:rPr>
                        <w:t xml:space="preserve">Dokumentation des Unterrichtsfortgangs, </w:t>
                      </w:r>
                      <w:r w:rsidRPr="00622D8C">
                        <w:rPr>
                          <w:bCs/>
                          <w:i/>
                          <w:sz w:val="20"/>
                          <w:szCs w:val="20"/>
                        </w:rPr>
                        <w:t>Übungsblätter oder Hausaufgaben, die in mebis eingestellt werden.</w:t>
                      </w:r>
                    </w:p>
                    <w:p w14:paraId="3BF4A61E" w14:textId="251BFC18" w:rsidR="00996762" w:rsidRPr="00E262E9" w:rsidRDefault="00996762" w:rsidP="00E262E9">
                      <w:pPr>
                        <w:spacing w:after="0" w:line="240" w:lineRule="auto"/>
                        <w:rPr>
                          <w:rStyle w:val="Platzhaltertext"/>
                          <w:i/>
                          <w:color w:val="323E4F" w:themeColor="text2" w:themeShade="BF"/>
                          <w:sz w:val="20"/>
                          <w:szCs w:val="20"/>
                        </w:rPr>
                      </w:pPr>
                    </w:p>
                    <w:p w14:paraId="3DA2E2AF" w14:textId="51C21BEA" w:rsidR="00996762" w:rsidRPr="00E262E9" w:rsidRDefault="00996762" w:rsidP="00E262E9">
                      <w:pPr>
                        <w:spacing w:after="0" w:line="240" w:lineRule="auto"/>
                        <w:rPr>
                          <w:rStyle w:val="Platzhaltertext"/>
                          <w:i/>
                          <w:color w:val="323E4F" w:themeColor="text2" w:themeShade="BF"/>
                          <w:sz w:val="20"/>
                          <w:szCs w:val="20"/>
                        </w:rPr>
                      </w:pPr>
                    </w:p>
                    <w:p w14:paraId="1EB5C251" w14:textId="7FA06FAB" w:rsidR="00996762" w:rsidRPr="00E262E9" w:rsidRDefault="00996762" w:rsidP="00E262E9">
                      <w:pPr>
                        <w:spacing w:after="0" w:line="240" w:lineRule="auto"/>
                        <w:rPr>
                          <w:rStyle w:val="Platzhaltertext"/>
                          <w:i/>
                          <w:color w:val="323E4F" w:themeColor="text2" w:themeShade="BF"/>
                          <w:sz w:val="20"/>
                          <w:szCs w:val="20"/>
                        </w:rPr>
                      </w:pPr>
                    </w:p>
                    <w:p w14:paraId="48E8FB6A" w14:textId="100E0965" w:rsidR="00996762" w:rsidRPr="00E262E9" w:rsidRDefault="00996762" w:rsidP="00E262E9">
                      <w:pPr>
                        <w:spacing w:after="0" w:line="240" w:lineRule="auto"/>
                        <w:rPr>
                          <w:rStyle w:val="Platzhaltertext"/>
                          <w:i/>
                          <w:color w:val="323E4F" w:themeColor="text2" w:themeShade="BF"/>
                          <w:sz w:val="20"/>
                          <w:szCs w:val="20"/>
                        </w:rPr>
                      </w:pPr>
                    </w:p>
                    <w:p w14:paraId="058B2FB4" w14:textId="533DBB66" w:rsidR="00996762" w:rsidRPr="00E262E9" w:rsidRDefault="00996762" w:rsidP="00E262E9">
                      <w:pPr>
                        <w:spacing w:after="0" w:line="240" w:lineRule="auto"/>
                        <w:rPr>
                          <w:rStyle w:val="Platzhaltertext"/>
                          <w:i/>
                          <w:color w:val="323E4F" w:themeColor="text2" w:themeShade="BF"/>
                          <w:sz w:val="20"/>
                          <w:szCs w:val="20"/>
                        </w:rPr>
                      </w:pPr>
                    </w:p>
                    <w:p w14:paraId="024B0EAD" w14:textId="3AECBFB9" w:rsidR="00996762" w:rsidRPr="00E262E9" w:rsidRDefault="00996762" w:rsidP="00E262E9">
                      <w:pPr>
                        <w:spacing w:after="0" w:line="240" w:lineRule="auto"/>
                        <w:rPr>
                          <w:rStyle w:val="Platzhaltertext"/>
                          <w:i/>
                          <w:color w:val="323E4F" w:themeColor="text2" w:themeShade="BF"/>
                          <w:sz w:val="20"/>
                          <w:szCs w:val="20"/>
                        </w:rPr>
                      </w:pPr>
                    </w:p>
                    <w:p w14:paraId="2783DE12" w14:textId="1A58F2B3" w:rsidR="00996762" w:rsidRPr="00E262E9" w:rsidRDefault="00996762" w:rsidP="00E262E9">
                      <w:pPr>
                        <w:spacing w:after="0" w:line="240" w:lineRule="auto"/>
                        <w:rPr>
                          <w:rStyle w:val="Platzhaltertext"/>
                          <w:i/>
                          <w:color w:val="323E4F" w:themeColor="text2" w:themeShade="BF"/>
                          <w:sz w:val="20"/>
                          <w:szCs w:val="20"/>
                        </w:rPr>
                      </w:pPr>
                    </w:p>
                    <w:p w14:paraId="61638568" w14:textId="7C18887B" w:rsidR="00996762" w:rsidRPr="00E262E9" w:rsidRDefault="00996762" w:rsidP="00E262E9">
                      <w:pPr>
                        <w:spacing w:after="0" w:line="240" w:lineRule="auto"/>
                        <w:rPr>
                          <w:rStyle w:val="Platzhaltertext"/>
                          <w:i/>
                          <w:color w:val="323E4F" w:themeColor="text2" w:themeShade="BF"/>
                          <w:sz w:val="20"/>
                          <w:szCs w:val="20"/>
                        </w:rPr>
                      </w:pPr>
                    </w:p>
                    <w:p w14:paraId="5438CE6B" w14:textId="43066BB8" w:rsidR="00996762" w:rsidRPr="00E262E9" w:rsidRDefault="00996762" w:rsidP="00E262E9">
                      <w:pPr>
                        <w:spacing w:after="0" w:line="240" w:lineRule="auto"/>
                        <w:rPr>
                          <w:rStyle w:val="Platzhaltertext"/>
                          <w:i/>
                          <w:color w:val="323E4F" w:themeColor="text2" w:themeShade="BF"/>
                          <w:sz w:val="20"/>
                          <w:szCs w:val="20"/>
                        </w:rPr>
                      </w:pPr>
                    </w:p>
                    <w:p w14:paraId="685F5951" w14:textId="05C9B729" w:rsidR="00996762" w:rsidRPr="00E262E9" w:rsidRDefault="00996762" w:rsidP="00E262E9">
                      <w:pPr>
                        <w:spacing w:after="0" w:line="240" w:lineRule="auto"/>
                        <w:rPr>
                          <w:rStyle w:val="Platzhaltertext"/>
                          <w:i/>
                          <w:color w:val="323E4F" w:themeColor="text2" w:themeShade="BF"/>
                          <w:sz w:val="20"/>
                          <w:szCs w:val="20"/>
                        </w:rPr>
                      </w:pPr>
                    </w:p>
                    <w:p w14:paraId="26844A75" w14:textId="57ADAF09" w:rsidR="00996762" w:rsidRPr="00E262E9" w:rsidRDefault="00996762" w:rsidP="00E262E9">
                      <w:pPr>
                        <w:spacing w:after="0" w:line="240" w:lineRule="auto"/>
                        <w:rPr>
                          <w:rStyle w:val="Platzhaltertext"/>
                          <w:i/>
                          <w:color w:val="323E4F" w:themeColor="text2" w:themeShade="BF"/>
                          <w:sz w:val="20"/>
                          <w:szCs w:val="20"/>
                        </w:rPr>
                      </w:pPr>
                    </w:p>
                    <w:p w14:paraId="4E8B42D8" w14:textId="4EA43E1D" w:rsidR="00E262E9" w:rsidRDefault="00E262E9" w:rsidP="00E262E9">
                      <w:pPr>
                        <w:spacing w:after="0" w:line="240" w:lineRule="auto"/>
                        <w:rPr>
                          <w:i/>
                          <w:sz w:val="20"/>
                          <w:szCs w:val="20"/>
                        </w:rPr>
                      </w:pPr>
                    </w:p>
                    <w:p w14:paraId="0DEFC1AB" w14:textId="28B52DAF" w:rsidR="00E262E9" w:rsidRDefault="00E262E9" w:rsidP="00E262E9">
                      <w:pPr>
                        <w:spacing w:after="0" w:line="240" w:lineRule="auto"/>
                        <w:rPr>
                          <w:i/>
                          <w:sz w:val="20"/>
                          <w:szCs w:val="20"/>
                        </w:rPr>
                      </w:pPr>
                    </w:p>
                    <w:p w14:paraId="49A64C92" w14:textId="6F5C5AD6" w:rsidR="00E262E9" w:rsidRDefault="00E262E9" w:rsidP="00E262E9">
                      <w:pPr>
                        <w:spacing w:after="0" w:line="240" w:lineRule="auto"/>
                        <w:rPr>
                          <w:i/>
                          <w:sz w:val="20"/>
                          <w:szCs w:val="20"/>
                        </w:rPr>
                      </w:pPr>
                    </w:p>
                    <w:p w14:paraId="4515BDBA" w14:textId="26EEBBC8" w:rsidR="00E262E9" w:rsidRDefault="00E262E9" w:rsidP="00E262E9">
                      <w:pPr>
                        <w:spacing w:after="0" w:line="240" w:lineRule="auto"/>
                        <w:rPr>
                          <w:i/>
                          <w:sz w:val="20"/>
                          <w:szCs w:val="20"/>
                        </w:rPr>
                      </w:pPr>
                    </w:p>
                    <w:p w14:paraId="2FA6B9EE" w14:textId="5C8296A7" w:rsidR="00E262E9" w:rsidRDefault="00E262E9" w:rsidP="00E262E9">
                      <w:pPr>
                        <w:spacing w:after="0" w:line="240" w:lineRule="auto"/>
                        <w:rPr>
                          <w:i/>
                          <w:sz w:val="20"/>
                          <w:szCs w:val="20"/>
                        </w:rPr>
                      </w:pPr>
                    </w:p>
                    <w:p w14:paraId="18DA7237" w14:textId="133D1376" w:rsidR="00E262E9" w:rsidRDefault="00E262E9" w:rsidP="00E262E9">
                      <w:pPr>
                        <w:spacing w:after="0" w:line="240" w:lineRule="auto"/>
                        <w:rPr>
                          <w:i/>
                          <w:sz w:val="20"/>
                          <w:szCs w:val="20"/>
                        </w:rPr>
                      </w:pPr>
                    </w:p>
                    <w:p w14:paraId="29204752" w14:textId="023875FD" w:rsidR="00E262E9" w:rsidRDefault="00E262E9" w:rsidP="00E262E9">
                      <w:pPr>
                        <w:spacing w:after="0" w:line="240" w:lineRule="auto"/>
                        <w:rPr>
                          <w:i/>
                          <w:sz w:val="20"/>
                          <w:szCs w:val="20"/>
                        </w:rPr>
                      </w:pPr>
                    </w:p>
                    <w:p w14:paraId="4B13153F" w14:textId="40E5D95F" w:rsidR="00E262E9" w:rsidRDefault="00E262E9" w:rsidP="00E262E9">
                      <w:pPr>
                        <w:spacing w:after="0" w:line="240" w:lineRule="auto"/>
                        <w:rPr>
                          <w:i/>
                          <w:sz w:val="20"/>
                          <w:szCs w:val="20"/>
                        </w:rPr>
                      </w:pPr>
                    </w:p>
                    <w:p w14:paraId="4CD0F9BD" w14:textId="75041A20" w:rsidR="00E262E9" w:rsidRDefault="00E262E9" w:rsidP="00E262E9">
                      <w:pPr>
                        <w:spacing w:after="0" w:line="240" w:lineRule="auto"/>
                        <w:rPr>
                          <w:i/>
                          <w:sz w:val="20"/>
                          <w:szCs w:val="20"/>
                        </w:rPr>
                      </w:pPr>
                    </w:p>
                    <w:p w14:paraId="396B3CDB" w14:textId="7579B2D4" w:rsidR="00E262E9" w:rsidRDefault="00E262E9" w:rsidP="00E262E9">
                      <w:pPr>
                        <w:spacing w:after="0" w:line="240" w:lineRule="auto"/>
                        <w:rPr>
                          <w:i/>
                          <w:sz w:val="20"/>
                          <w:szCs w:val="20"/>
                        </w:rPr>
                      </w:pPr>
                    </w:p>
                    <w:p w14:paraId="58A23171" w14:textId="67AD830D" w:rsidR="00E262E9" w:rsidRDefault="00E262E9" w:rsidP="00E262E9">
                      <w:pPr>
                        <w:spacing w:after="0" w:line="240" w:lineRule="auto"/>
                        <w:rPr>
                          <w:i/>
                          <w:sz w:val="20"/>
                          <w:szCs w:val="20"/>
                        </w:rPr>
                      </w:pPr>
                    </w:p>
                    <w:p w14:paraId="06898908" w14:textId="68F30E3E" w:rsidR="00E262E9" w:rsidRDefault="00E262E9" w:rsidP="00E262E9">
                      <w:pPr>
                        <w:spacing w:after="0" w:line="240" w:lineRule="auto"/>
                        <w:rPr>
                          <w:i/>
                          <w:sz w:val="20"/>
                          <w:szCs w:val="20"/>
                        </w:rPr>
                      </w:pPr>
                    </w:p>
                    <w:p w14:paraId="4F7641DB" w14:textId="263EB9EC" w:rsidR="00E262E9" w:rsidRDefault="00E262E9" w:rsidP="00E262E9">
                      <w:pPr>
                        <w:spacing w:after="0" w:line="240" w:lineRule="auto"/>
                        <w:rPr>
                          <w:i/>
                          <w:sz w:val="20"/>
                          <w:szCs w:val="20"/>
                        </w:rPr>
                      </w:pPr>
                    </w:p>
                    <w:p w14:paraId="4F6F556C" w14:textId="10E538EF" w:rsidR="00E262E9" w:rsidRDefault="00E262E9" w:rsidP="00E262E9">
                      <w:pPr>
                        <w:spacing w:after="0" w:line="240" w:lineRule="auto"/>
                        <w:rPr>
                          <w:i/>
                          <w:sz w:val="20"/>
                          <w:szCs w:val="20"/>
                        </w:rPr>
                      </w:pPr>
                    </w:p>
                    <w:p w14:paraId="36F911C6" w14:textId="265C50F6" w:rsidR="00E262E9" w:rsidRDefault="00E262E9" w:rsidP="00E262E9">
                      <w:pPr>
                        <w:spacing w:after="0" w:line="240" w:lineRule="auto"/>
                        <w:rPr>
                          <w:i/>
                          <w:sz w:val="20"/>
                          <w:szCs w:val="20"/>
                        </w:rPr>
                      </w:pPr>
                    </w:p>
                    <w:p w14:paraId="0CAFABB9" w14:textId="3E9C7A18" w:rsidR="00A934B2" w:rsidRDefault="00A934B2" w:rsidP="00E262E9">
                      <w:pPr>
                        <w:spacing w:after="0" w:line="240" w:lineRule="auto"/>
                        <w:rPr>
                          <w:i/>
                          <w:sz w:val="20"/>
                          <w:szCs w:val="20"/>
                        </w:rPr>
                      </w:pPr>
                    </w:p>
                    <w:p w14:paraId="624F121D" w14:textId="3FA95AFC" w:rsidR="00E262E9" w:rsidRDefault="00E262E9" w:rsidP="00E262E9">
                      <w:pPr>
                        <w:spacing w:after="0" w:line="240" w:lineRule="auto"/>
                        <w:rPr>
                          <w:i/>
                          <w:sz w:val="20"/>
                          <w:szCs w:val="20"/>
                        </w:rPr>
                      </w:pPr>
                    </w:p>
                    <w:p w14:paraId="6AC7130C" w14:textId="77777777" w:rsidR="00622D8C" w:rsidRDefault="00622D8C" w:rsidP="00A934B2">
                      <w:pPr>
                        <w:spacing w:after="0" w:line="240" w:lineRule="auto"/>
                        <w:rPr>
                          <w:i/>
                          <w:sz w:val="20"/>
                          <w:szCs w:val="20"/>
                        </w:rPr>
                      </w:pPr>
                    </w:p>
                    <w:p w14:paraId="0B6B2AAF" w14:textId="1421655B" w:rsidR="00996762" w:rsidRDefault="00996762" w:rsidP="00996762">
                      <w:pPr>
                        <w:rPr>
                          <w:rStyle w:val="Platzhaltertext"/>
                          <w:color w:val="323E4F" w:themeColor="text2" w:themeShade="BF"/>
                        </w:rPr>
                      </w:pPr>
                    </w:p>
                  </w:txbxContent>
                </v:textbox>
                <w10:wrap type="square" anchorx="page" anchory="margin"/>
              </v:rect>
            </w:pict>
          </mc:Fallback>
        </mc:AlternateContent>
      </w:r>
      <w:r w:rsidR="00EC0A61" w:rsidRPr="00234589">
        <w:rPr>
          <w:b/>
          <w:bCs/>
          <w:color w:val="538135" w:themeColor="accent6" w:themeShade="BF"/>
          <w:sz w:val="26"/>
          <w:szCs w:val="26"/>
        </w:rPr>
        <w:t>Digitaler Unterricht - Minimalanforderung</w:t>
      </w:r>
      <w:r w:rsidR="00EC0A61" w:rsidRPr="00234589">
        <w:rPr>
          <w:rStyle w:val="Kommentarzeichen"/>
          <w:color w:val="538135" w:themeColor="accent6" w:themeShade="BF"/>
          <w:sz w:val="26"/>
          <w:szCs w:val="26"/>
        </w:rPr>
        <w:t xml:space="preserve"> </w:t>
      </w:r>
      <w:r w:rsidR="00EC0A61" w:rsidRPr="00234589">
        <w:rPr>
          <w:b/>
          <w:bCs/>
          <w:color w:val="538135" w:themeColor="accent6" w:themeShade="BF"/>
          <w:sz w:val="26"/>
          <w:szCs w:val="26"/>
        </w:rPr>
        <w:t>für konkrete Szenarien</w:t>
      </w:r>
    </w:p>
    <w:p w14:paraId="50EDE204" w14:textId="4A99F561" w:rsidR="004A7E39" w:rsidRPr="002D39E9" w:rsidRDefault="004A7E39" w:rsidP="00E57B80">
      <w:pPr>
        <w:spacing w:after="0" w:line="264" w:lineRule="auto"/>
        <w:rPr>
          <w:b/>
          <w:bCs/>
          <w:caps/>
          <w:sz w:val="24"/>
          <w:szCs w:val="24"/>
        </w:rPr>
      </w:pPr>
    </w:p>
    <w:bookmarkEnd w:id="0"/>
    <w:p w14:paraId="47528A09" w14:textId="77777777" w:rsidR="004A7E39" w:rsidRPr="0005048C" w:rsidRDefault="009348C3" w:rsidP="00996762">
      <w:pPr>
        <w:shd w:val="clear" w:color="auto" w:fill="F2F2F2" w:themeFill="background1" w:themeFillShade="F2"/>
        <w:spacing w:after="0" w:line="264" w:lineRule="auto"/>
        <w:ind w:right="2325"/>
        <w:rPr>
          <w:b/>
          <w:color w:val="538135" w:themeColor="accent6" w:themeShade="BF"/>
          <w:sz w:val="24"/>
          <w:szCs w:val="24"/>
        </w:rPr>
      </w:pPr>
      <w:r w:rsidRPr="0005048C">
        <w:rPr>
          <w:b/>
          <w:color w:val="538135" w:themeColor="accent6" w:themeShade="BF"/>
          <w:sz w:val="24"/>
          <w:szCs w:val="24"/>
        </w:rPr>
        <w:t>Variante</w:t>
      </w:r>
      <w:r w:rsidR="00E57862" w:rsidRPr="0005048C">
        <w:rPr>
          <w:b/>
          <w:color w:val="538135" w:themeColor="accent6" w:themeShade="BF"/>
          <w:sz w:val="24"/>
          <w:szCs w:val="24"/>
        </w:rPr>
        <w:t xml:space="preserve"> 1</w:t>
      </w:r>
      <w:r w:rsidR="00E5163F" w:rsidRPr="0005048C">
        <w:rPr>
          <w:b/>
          <w:color w:val="538135" w:themeColor="accent6" w:themeShade="BF"/>
          <w:sz w:val="24"/>
          <w:szCs w:val="24"/>
        </w:rPr>
        <w:t>a</w:t>
      </w:r>
      <w:r w:rsidRPr="0005048C">
        <w:rPr>
          <w:b/>
          <w:color w:val="538135" w:themeColor="accent6" w:themeShade="BF"/>
          <w:sz w:val="24"/>
          <w:szCs w:val="24"/>
        </w:rPr>
        <w:t xml:space="preserve"> </w:t>
      </w:r>
      <w:r w:rsidR="009A3F52" w:rsidRPr="0005048C">
        <w:rPr>
          <w:b/>
          <w:sz w:val="24"/>
          <w:szCs w:val="24"/>
        </w:rPr>
        <w:tab/>
      </w:r>
      <w:r w:rsidR="004A7E39" w:rsidRPr="0005048C">
        <w:rPr>
          <w:b/>
          <w:color w:val="538135" w:themeColor="accent6" w:themeShade="BF"/>
          <w:sz w:val="24"/>
          <w:szCs w:val="24"/>
        </w:rPr>
        <w:t>„Digitale Begleitung des regulären Präsenzunterrichts“</w:t>
      </w:r>
    </w:p>
    <w:p w14:paraId="1BA958D0" w14:textId="2BD28C06" w:rsidR="00262A1C" w:rsidRDefault="00262A1C" w:rsidP="00A934B2">
      <w:pPr>
        <w:spacing w:before="120" w:after="0" w:line="264" w:lineRule="auto"/>
        <w:ind w:right="2325"/>
        <w:rPr>
          <w:b/>
        </w:rPr>
      </w:pPr>
      <w:r>
        <w:rPr>
          <w:b/>
        </w:rPr>
        <w:t xml:space="preserve">Unterricht: </w:t>
      </w:r>
      <w:r w:rsidR="00512FEC" w:rsidRPr="00876818">
        <w:rPr>
          <w:bCs/>
        </w:rPr>
        <w:t>A</w:t>
      </w:r>
      <w:r w:rsidRPr="00876818">
        <w:rPr>
          <w:bCs/>
        </w:rPr>
        <w:t>lle Klassen sind im Präsenzunterricht</w:t>
      </w:r>
      <w:r w:rsidR="00EF46DC" w:rsidRPr="00876818">
        <w:rPr>
          <w:bCs/>
        </w:rPr>
        <w:t>.</w:t>
      </w:r>
    </w:p>
    <w:p w14:paraId="623ABF72" w14:textId="6A1113F6" w:rsidR="00EF46DC" w:rsidRPr="0090622D" w:rsidRDefault="007758B9" w:rsidP="00A934B2">
      <w:pPr>
        <w:spacing w:after="0" w:line="264" w:lineRule="auto"/>
        <w:ind w:right="2325" w:firstLine="1"/>
        <w:rPr>
          <w:bCs/>
        </w:rPr>
      </w:pPr>
      <w:r w:rsidRPr="0090622D">
        <w:rPr>
          <w:bCs/>
        </w:rPr>
        <w:t>Die</w:t>
      </w:r>
      <w:r w:rsidRPr="0090622D">
        <w:rPr>
          <w:b/>
          <w:bCs/>
        </w:rPr>
        <w:t xml:space="preserve"> </w:t>
      </w:r>
      <w:r w:rsidR="00EF46DC" w:rsidRPr="0090622D">
        <w:rPr>
          <w:b/>
        </w:rPr>
        <w:t>Lehrkraft</w:t>
      </w:r>
      <w:r w:rsidR="00876818" w:rsidRPr="0090622D">
        <w:rPr>
          <w:bCs/>
        </w:rPr>
        <w:t xml:space="preserve"> </w:t>
      </w:r>
      <w:r w:rsidR="00EF46DC" w:rsidRPr="0090622D">
        <w:rPr>
          <w:bCs/>
        </w:rPr>
        <w:t>hält ihren Unterricht in vollem Umfang im Klassenzimmer.</w:t>
      </w:r>
    </w:p>
    <w:p w14:paraId="7A4F5AAB" w14:textId="2712A8B4" w:rsidR="009A3F52" w:rsidRPr="00262A1C" w:rsidRDefault="009A3F52" w:rsidP="00996762">
      <w:pPr>
        <w:spacing w:after="0" w:line="264" w:lineRule="auto"/>
        <w:ind w:left="708" w:right="2325" w:firstLine="708"/>
        <w:rPr>
          <w:b/>
          <w:color w:val="538135" w:themeColor="accent6" w:themeShade="BF"/>
        </w:rPr>
      </w:pPr>
    </w:p>
    <w:p w14:paraId="1C68626A" w14:textId="111C7EA4" w:rsidR="00A934B2" w:rsidRPr="002C7D70" w:rsidRDefault="00A934B2" w:rsidP="00A934B2">
      <w:pPr>
        <w:tabs>
          <w:tab w:val="left" w:pos="284"/>
          <w:tab w:val="left" w:pos="426"/>
        </w:tabs>
        <w:spacing w:after="0" w:line="264" w:lineRule="auto"/>
        <w:ind w:right="2325"/>
        <w:rPr>
          <w:b/>
          <w:bCs/>
        </w:rPr>
      </w:pPr>
      <w:r w:rsidRPr="002C7D70">
        <w:rPr>
          <w:b/>
          <w:bCs/>
        </w:rPr>
        <w:t>Der Lernprozess des Präsenzunterrichts wird nach Möglichkeit digital begleitet.</w:t>
      </w:r>
    </w:p>
    <w:p w14:paraId="3C0C63EB" w14:textId="40930C6D" w:rsidR="00A934B2" w:rsidRDefault="00A934B2" w:rsidP="00A934B2">
      <w:pPr>
        <w:tabs>
          <w:tab w:val="left" w:pos="284"/>
          <w:tab w:val="left" w:pos="426"/>
        </w:tabs>
        <w:spacing w:after="0" w:line="264" w:lineRule="auto"/>
        <w:ind w:right="2325"/>
        <w:rPr>
          <w:bCs/>
        </w:rPr>
      </w:pPr>
    </w:p>
    <w:p w14:paraId="121689F4" w14:textId="7AF93C96" w:rsidR="009A3F52" w:rsidRDefault="009A3F52" w:rsidP="00996762">
      <w:pPr>
        <w:pStyle w:val="Listenabsatz"/>
        <w:spacing w:after="0" w:line="264" w:lineRule="auto"/>
        <w:ind w:left="714" w:right="2325"/>
        <w:rPr>
          <w:bCs/>
        </w:rPr>
      </w:pPr>
    </w:p>
    <w:p w14:paraId="46963277" w14:textId="543E3A9C" w:rsidR="00193864" w:rsidRDefault="00193864" w:rsidP="00996762">
      <w:pPr>
        <w:pStyle w:val="Listenabsatz"/>
        <w:spacing w:after="0" w:line="264" w:lineRule="auto"/>
        <w:ind w:left="714" w:right="2325"/>
        <w:rPr>
          <w:bCs/>
        </w:rPr>
      </w:pPr>
    </w:p>
    <w:p w14:paraId="3AB3E744" w14:textId="77777777" w:rsidR="0090622D" w:rsidRDefault="0090622D" w:rsidP="00996762">
      <w:pPr>
        <w:pStyle w:val="Listenabsatz"/>
        <w:spacing w:after="0" w:line="264" w:lineRule="auto"/>
        <w:ind w:left="714" w:right="2325"/>
        <w:rPr>
          <w:bCs/>
        </w:rPr>
      </w:pPr>
    </w:p>
    <w:p w14:paraId="22BBEE6D" w14:textId="62E3E911" w:rsidR="0090622D" w:rsidRDefault="0090622D" w:rsidP="00996762">
      <w:pPr>
        <w:pStyle w:val="Listenabsatz"/>
        <w:spacing w:after="0" w:line="264" w:lineRule="auto"/>
        <w:ind w:left="714" w:right="2325"/>
        <w:rPr>
          <w:bCs/>
        </w:rPr>
      </w:pPr>
    </w:p>
    <w:p w14:paraId="725B4EFB" w14:textId="77777777" w:rsidR="009427F3" w:rsidRDefault="009427F3" w:rsidP="00996762">
      <w:pPr>
        <w:pStyle w:val="Listenabsatz"/>
        <w:spacing w:after="0" w:line="264" w:lineRule="auto"/>
        <w:ind w:left="714" w:right="2325"/>
        <w:rPr>
          <w:bCs/>
        </w:rPr>
      </w:pPr>
    </w:p>
    <w:p w14:paraId="43185667" w14:textId="77777777" w:rsidR="001724D9" w:rsidRDefault="001724D9" w:rsidP="00996762">
      <w:pPr>
        <w:pStyle w:val="Listenabsatz"/>
        <w:spacing w:after="0" w:line="264" w:lineRule="auto"/>
        <w:ind w:left="714" w:right="2325"/>
        <w:rPr>
          <w:bCs/>
        </w:rPr>
      </w:pPr>
    </w:p>
    <w:p w14:paraId="68CD3B20" w14:textId="579F3E00" w:rsidR="004A7E39" w:rsidRDefault="00E5163F" w:rsidP="00996762">
      <w:pPr>
        <w:shd w:val="clear" w:color="auto" w:fill="F2F2F2" w:themeFill="background1" w:themeFillShade="F2"/>
        <w:spacing w:after="0" w:line="264" w:lineRule="auto"/>
        <w:ind w:left="1412" w:right="2325" w:hanging="1412"/>
        <w:rPr>
          <w:b/>
          <w:bCs/>
          <w:color w:val="538135" w:themeColor="accent6" w:themeShade="BF"/>
        </w:rPr>
      </w:pPr>
      <w:r w:rsidRPr="0005048C">
        <w:rPr>
          <w:b/>
          <w:bCs/>
          <w:color w:val="538135" w:themeColor="accent6" w:themeShade="BF"/>
          <w:sz w:val="24"/>
          <w:szCs w:val="24"/>
        </w:rPr>
        <w:t xml:space="preserve">Variante 1b </w:t>
      </w:r>
      <w:r w:rsidR="009A3F52" w:rsidRPr="0005048C">
        <w:rPr>
          <w:b/>
          <w:bCs/>
          <w:sz w:val="24"/>
          <w:szCs w:val="24"/>
        </w:rPr>
        <w:tab/>
      </w:r>
      <w:r w:rsidR="004A7E39" w:rsidRPr="0005048C">
        <w:rPr>
          <w:b/>
          <w:bCs/>
          <w:color w:val="538135" w:themeColor="accent6" w:themeShade="BF"/>
          <w:sz w:val="24"/>
          <w:szCs w:val="24"/>
        </w:rPr>
        <w:t xml:space="preserve">„einzelne Schüler*innen in Quarantäne folgen dem </w:t>
      </w:r>
      <w:r w:rsidR="0078739E" w:rsidRPr="0005048C">
        <w:rPr>
          <w:b/>
          <w:bCs/>
          <w:color w:val="538135" w:themeColor="accent6" w:themeShade="BF"/>
          <w:sz w:val="24"/>
          <w:szCs w:val="24"/>
        </w:rPr>
        <w:t>Unterrichts</w:t>
      </w:r>
      <w:r w:rsidR="0078739E">
        <w:rPr>
          <w:b/>
          <w:bCs/>
          <w:color w:val="538135" w:themeColor="accent6" w:themeShade="BF"/>
        </w:rPr>
        <w:t>fortgang</w:t>
      </w:r>
      <w:r w:rsidR="004A7E39" w:rsidRPr="00262A1C">
        <w:rPr>
          <w:b/>
          <w:bCs/>
          <w:color w:val="538135" w:themeColor="accent6" w:themeShade="BF"/>
        </w:rPr>
        <w:t>“</w:t>
      </w:r>
    </w:p>
    <w:p w14:paraId="618A2E03" w14:textId="7051EC02" w:rsidR="00262A1C" w:rsidRDefault="00262A1C" w:rsidP="00A934B2">
      <w:pPr>
        <w:spacing w:before="120" w:after="0" w:line="264" w:lineRule="auto"/>
        <w:ind w:right="2325"/>
        <w:rPr>
          <w:b/>
        </w:rPr>
      </w:pPr>
      <w:r>
        <w:rPr>
          <w:b/>
        </w:rPr>
        <w:t xml:space="preserve">Unterricht: </w:t>
      </w:r>
      <w:r w:rsidR="00512FEC" w:rsidRPr="00876818">
        <w:rPr>
          <w:bCs/>
        </w:rPr>
        <w:t>D</w:t>
      </w:r>
      <w:r w:rsidRPr="00876818">
        <w:rPr>
          <w:bCs/>
        </w:rPr>
        <w:t xml:space="preserve">ie Klasse ist grundsätzlich im Präsenzunterricht, einzelne Schüler*innen </w:t>
      </w:r>
      <w:r w:rsidR="00F87E3A">
        <w:rPr>
          <w:bCs/>
        </w:rPr>
        <w:t xml:space="preserve">sind </w:t>
      </w:r>
      <w:r w:rsidRPr="00876818">
        <w:rPr>
          <w:bCs/>
        </w:rPr>
        <w:t>jedoch in Quarantäne</w:t>
      </w:r>
      <w:r w:rsidR="00876818">
        <w:rPr>
          <w:bCs/>
        </w:rPr>
        <w:t>.</w:t>
      </w:r>
    </w:p>
    <w:p w14:paraId="52B16890" w14:textId="7EA5C3A4" w:rsidR="009A3F52" w:rsidRPr="0090622D" w:rsidRDefault="007758B9" w:rsidP="00A934B2">
      <w:pPr>
        <w:spacing w:after="0" w:line="264" w:lineRule="auto"/>
        <w:ind w:right="2325"/>
        <w:rPr>
          <w:bCs/>
        </w:rPr>
      </w:pPr>
      <w:r w:rsidRPr="0090622D">
        <w:rPr>
          <w:bCs/>
        </w:rPr>
        <w:t>Die</w:t>
      </w:r>
      <w:r w:rsidRPr="0090622D">
        <w:rPr>
          <w:b/>
          <w:bCs/>
        </w:rPr>
        <w:t xml:space="preserve"> </w:t>
      </w:r>
      <w:r w:rsidR="00EF46DC" w:rsidRPr="0090622D">
        <w:rPr>
          <w:b/>
        </w:rPr>
        <w:t>Lehrkraft</w:t>
      </w:r>
      <w:r w:rsidR="00876818" w:rsidRPr="0090622D">
        <w:rPr>
          <w:bCs/>
        </w:rPr>
        <w:t xml:space="preserve"> </w:t>
      </w:r>
      <w:r w:rsidR="00EF46DC" w:rsidRPr="0090622D">
        <w:rPr>
          <w:bCs/>
        </w:rPr>
        <w:t>hält ihren Unterricht in vollem Umfang im Klassenzimmer.</w:t>
      </w:r>
    </w:p>
    <w:p w14:paraId="13F87ABD" w14:textId="77777777" w:rsidR="005712A0" w:rsidRDefault="005712A0" w:rsidP="00996762">
      <w:pPr>
        <w:spacing w:after="0" w:line="264" w:lineRule="auto"/>
        <w:ind w:right="2325"/>
        <w:rPr>
          <w:b/>
        </w:rPr>
      </w:pPr>
    </w:p>
    <w:p w14:paraId="549BAC4E" w14:textId="5053E764" w:rsidR="00262A1C" w:rsidRDefault="005712A0" w:rsidP="00996762">
      <w:pPr>
        <w:spacing w:after="0" w:line="264" w:lineRule="auto"/>
        <w:ind w:right="2325"/>
        <w:rPr>
          <w:b/>
        </w:rPr>
      </w:pPr>
      <w:r>
        <w:rPr>
          <w:b/>
        </w:rPr>
        <w:t>Für die im Distanzunterricht</w:t>
      </w:r>
      <w:r w:rsidR="002D39E9">
        <w:rPr>
          <w:b/>
        </w:rPr>
        <w:t xml:space="preserve"> </w:t>
      </w:r>
      <w:r>
        <w:rPr>
          <w:b/>
        </w:rPr>
        <w:t>lernenden Schüler*innen gilt</w:t>
      </w:r>
      <w:r w:rsidRPr="00473A07">
        <w:rPr>
          <w:b/>
        </w:rPr>
        <w:t xml:space="preserve"> </w:t>
      </w:r>
      <w:r>
        <w:rPr>
          <w:b/>
        </w:rPr>
        <w:t>f</w:t>
      </w:r>
      <w:r w:rsidRPr="00960A84">
        <w:rPr>
          <w:b/>
        </w:rPr>
        <w:t>ür alle Fächer</w:t>
      </w:r>
      <w:r>
        <w:rPr>
          <w:b/>
        </w:rPr>
        <w:t>:</w:t>
      </w:r>
    </w:p>
    <w:p w14:paraId="79498A06" w14:textId="77777777" w:rsidR="00996762" w:rsidRDefault="00996762" w:rsidP="00996762">
      <w:pPr>
        <w:spacing w:after="0" w:line="264" w:lineRule="auto"/>
        <w:ind w:right="2325"/>
        <w:rPr>
          <w:b/>
        </w:rPr>
      </w:pPr>
    </w:p>
    <w:p w14:paraId="35DADD5C" w14:textId="0456442D" w:rsidR="00876818" w:rsidRDefault="0078739E" w:rsidP="00996762">
      <w:pPr>
        <w:tabs>
          <w:tab w:val="left" w:pos="284"/>
          <w:tab w:val="left" w:pos="426"/>
        </w:tabs>
        <w:spacing w:after="0" w:line="264" w:lineRule="auto"/>
        <w:ind w:right="2325"/>
        <w:rPr>
          <w:bCs/>
        </w:rPr>
      </w:pPr>
      <w:r w:rsidRPr="00163CF7">
        <w:rPr>
          <w:b/>
          <w:shd w:val="clear" w:color="auto" w:fill="A8D08D" w:themeFill="accent6" w:themeFillTint="99"/>
        </w:rPr>
        <w:tab/>
      </w:r>
      <w:r>
        <w:rPr>
          <w:b/>
        </w:rPr>
        <w:tab/>
      </w:r>
      <w:r w:rsidR="005712A0" w:rsidRPr="00876818">
        <w:rPr>
          <w:b/>
        </w:rPr>
        <w:t>Pflicht zur Teilnahme:</w:t>
      </w:r>
      <w:r w:rsidR="005712A0" w:rsidRPr="00876818">
        <w:rPr>
          <w:bCs/>
        </w:rPr>
        <w:t xml:space="preserve"> </w:t>
      </w:r>
    </w:p>
    <w:p w14:paraId="62A6580B" w14:textId="682FB534" w:rsidR="004A7E39" w:rsidRDefault="004A7E39" w:rsidP="00996762">
      <w:pPr>
        <w:spacing w:after="0" w:line="264" w:lineRule="auto"/>
        <w:ind w:left="426" w:right="2325"/>
        <w:rPr>
          <w:bCs/>
        </w:rPr>
      </w:pPr>
      <w:r w:rsidRPr="00996762">
        <w:rPr>
          <w:bCs/>
        </w:rPr>
        <w:t>Schüler*innen in Quarantäne sind schulpflichtig und müssen am Unterrichtsfortgang teilnehmen. Sie halten dafür aktiv Kontakt zu Lehrkräften und Mitschüler*innen</w:t>
      </w:r>
      <w:r w:rsidR="0078739E" w:rsidRPr="00996762">
        <w:rPr>
          <w:bCs/>
        </w:rPr>
        <w:t>.</w:t>
      </w:r>
    </w:p>
    <w:p w14:paraId="09478953" w14:textId="77777777" w:rsidR="00996762" w:rsidRPr="00996762" w:rsidRDefault="00996762" w:rsidP="00996762">
      <w:pPr>
        <w:spacing w:after="0" w:line="264" w:lineRule="auto"/>
        <w:ind w:left="426" w:right="2325"/>
        <w:rPr>
          <w:bCs/>
        </w:rPr>
      </w:pPr>
    </w:p>
    <w:p w14:paraId="6296ECE7" w14:textId="5A955D45" w:rsidR="00876818" w:rsidRDefault="0078739E" w:rsidP="00996762">
      <w:pPr>
        <w:tabs>
          <w:tab w:val="left" w:pos="284"/>
          <w:tab w:val="left" w:pos="426"/>
        </w:tabs>
        <w:spacing w:after="0" w:line="264" w:lineRule="auto"/>
        <w:ind w:right="2325"/>
        <w:rPr>
          <w:bCs/>
        </w:rPr>
      </w:pPr>
      <w:bookmarkStart w:id="2" w:name="_Hlk60142382"/>
      <w:r w:rsidRPr="00163CF7">
        <w:rPr>
          <w:b/>
          <w:shd w:val="clear" w:color="auto" w:fill="A8D08D" w:themeFill="accent6" w:themeFillTint="99"/>
        </w:rPr>
        <w:tab/>
      </w:r>
      <w:r>
        <w:rPr>
          <w:b/>
        </w:rPr>
        <w:tab/>
      </w:r>
      <w:r w:rsidR="005712A0" w:rsidRPr="00876818">
        <w:rPr>
          <w:b/>
        </w:rPr>
        <w:t xml:space="preserve">Bereitstellung </w:t>
      </w:r>
      <w:bookmarkEnd w:id="2"/>
      <w:r w:rsidR="005712A0" w:rsidRPr="00876818">
        <w:rPr>
          <w:b/>
        </w:rPr>
        <w:t>der Unterrichtsinhalte:</w:t>
      </w:r>
    </w:p>
    <w:p w14:paraId="20CC6E06" w14:textId="77777777" w:rsidR="00395DD5" w:rsidRDefault="00395DD5" w:rsidP="00996762">
      <w:pPr>
        <w:spacing w:after="0" w:line="264" w:lineRule="auto"/>
        <w:ind w:left="426" w:right="2325"/>
        <w:rPr>
          <w:bCs/>
        </w:rPr>
      </w:pPr>
      <w:r>
        <w:rPr>
          <w:bCs/>
        </w:rPr>
        <w:t>D</w:t>
      </w:r>
      <w:r w:rsidR="00B72AA8" w:rsidRPr="00996762">
        <w:rPr>
          <w:bCs/>
        </w:rPr>
        <w:t xml:space="preserve">ie Schüler*innen in Quarantäne </w:t>
      </w:r>
      <w:r>
        <w:rPr>
          <w:bCs/>
        </w:rPr>
        <w:t xml:space="preserve">folgen </w:t>
      </w:r>
      <w:r w:rsidR="00B72AA8" w:rsidRPr="00996762">
        <w:rPr>
          <w:bCs/>
        </w:rPr>
        <w:t>dem U</w:t>
      </w:r>
      <w:r>
        <w:rPr>
          <w:bCs/>
        </w:rPr>
        <w:t>nterrichtsfortgang über mebis.</w:t>
      </w:r>
    </w:p>
    <w:p w14:paraId="28EB8E97" w14:textId="191048FA" w:rsidR="006716D3" w:rsidRDefault="00395DD5" w:rsidP="00996762">
      <w:pPr>
        <w:spacing w:after="0" w:line="264" w:lineRule="auto"/>
        <w:ind w:left="426" w:right="2325"/>
        <w:rPr>
          <w:bCs/>
        </w:rPr>
      </w:pPr>
      <w:r>
        <w:rPr>
          <w:bCs/>
        </w:rPr>
        <w:t>Die Lehrkraft</w:t>
      </w:r>
      <w:r w:rsidR="00B72AA8" w:rsidRPr="00996762">
        <w:rPr>
          <w:bCs/>
        </w:rPr>
        <w:t xml:space="preserve"> informiert </w:t>
      </w:r>
      <w:r w:rsidR="00E60C3C" w:rsidRPr="00996762">
        <w:rPr>
          <w:bCs/>
        </w:rPr>
        <w:t>in</w:t>
      </w:r>
      <w:r w:rsidR="00B72AA8" w:rsidRPr="00996762">
        <w:rPr>
          <w:bCs/>
        </w:rPr>
        <w:t xml:space="preserve"> mebis über den Unterrichtsfortgang.</w:t>
      </w:r>
      <w:r w:rsidR="005712A0" w:rsidRPr="00996762">
        <w:rPr>
          <w:bCs/>
        </w:rPr>
        <w:t xml:space="preserve"> </w:t>
      </w:r>
      <w:r w:rsidR="00E5163F" w:rsidRPr="00996762">
        <w:rPr>
          <w:bCs/>
        </w:rPr>
        <w:t>Im Unterricht entstandene Tafelbilder etc. werden den Schüler</w:t>
      </w:r>
      <w:r w:rsidR="00DA0671" w:rsidRPr="00996762">
        <w:rPr>
          <w:bCs/>
        </w:rPr>
        <w:t>*inne</w:t>
      </w:r>
      <w:r w:rsidR="00E5163F" w:rsidRPr="00996762">
        <w:rPr>
          <w:bCs/>
        </w:rPr>
        <w:t xml:space="preserve">n in Quarantäne </w:t>
      </w:r>
      <w:r w:rsidR="005712A0" w:rsidRPr="00996762">
        <w:rPr>
          <w:bCs/>
        </w:rPr>
        <w:t xml:space="preserve">entweder über Mitschüler*innen oder in mebis </w:t>
      </w:r>
      <w:r w:rsidR="00E5163F" w:rsidRPr="00996762">
        <w:rPr>
          <w:bCs/>
        </w:rPr>
        <w:t>zur Verfügung gestellt</w:t>
      </w:r>
      <w:r w:rsidR="005712A0" w:rsidRPr="00996762">
        <w:rPr>
          <w:bCs/>
        </w:rPr>
        <w:t>.</w:t>
      </w:r>
    </w:p>
    <w:p w14:paraId="74E7B858" w14:textId="77777777" w:rsidR="00996762" w:rsidRPr="00996762" w:rsidRDefault="00996762" w:rsidP="00FB1F07">
      <w:pPr>
        <w:spacing w:after="0" w:line="264" w:lineRule="auto"/>
        <w:ind w:right="2325"/>
        <w:rPr>
          <w:bCs/>
        </w:rPr>
      </w:pPr>
    </w:p>
    <w:p w14:paraId="0325137E" w14:textId="71BE9EB9" w:rsidR="00876818" w:rsidRPr="0090622D" w:rsidRDefault="0078739E" w:rsidP="00996762">
      <w:pPr>
        <w:tabs>
          <w:tab w:val="left" w:pos="284"/>
          <w:tab w:val="left" w:pos="426"/>
        </w:tabs>
        <w:spacing w:after="0" w:line="264" w:lineRule="auto"/>
        <w:ind w:right="2325"/>
        <w:rPr>
          <w:bCs/>
        </w:rPr>
      </w:pPr>
      <w:r w:rsidRPr="0090622D">
        <w:rPr>
          <w:b/>
          <w:shd w:val="clear" w:color="auto" w:fill="A8D08D" w:themeFill="accent6" w:themeFillTint="99"/>
        </w:rPr>
        <w:tab/>
      </w:r>
      <w:r w:rsidRPr="0090622D">
        <w:rPr>
          <w:b/>
        </w:rPr>
        <w:tab/>
      </w:r>
      <w:r w:rsidR="005712A0" w:rsidRPr="0090622D">
        <w:rPr>
          <w:b/>
        </w:rPr>
        <w:t>Live-Übertragung des Präsenzunterrichts:</w:t>
      </w:r>
      <w:r w:rsidR="005712A0" w:rsidRPr="0090622D">
        <w:rPr>
          <w:bCs/>
        </w:rPr>
        <w:t xml:space="preserve"> </w:t>
      </w:r>
    </w:p>
    <w:p w14:paraId="553AE924" w14:textId="3D81A433" w:rsidR="00522891" w:rsidRPr="00996762" w:rsidRDefault="00FB4735" w:rsidP="00522891">
      <w:pPr>
        <w:spacing w:after="0" w:line="264" w:lineRule="auto"/>
        <w:ind w:left="426" w:right="2325"/>
        <w:rPr>
          <w:bCs/>
        </w:rPr>
      </w:pPr>
      <w:r w:rsidRPr="0090622D">
        <w:t>Die Lehrkraft darf den Präsenzu</w:t>
      </w:r>
      <w:r>
        <w:t>nterricht aus dem Klassenzimmer über Visavid streamen</w:t>
      </w:r>
      <w:r w:rsidRPr="0090622D">
        <w:t xml:space="preserve">. </w:t>
      </w:r>
      <w:r>
        <w:t>Die Lehrkraft informiert im Schülerportal (Eintrag im Menüpunkt „Unterrichtsinhalte“), ob aus dem Klassenzimmer gestreamt wird und stellt ggf. den entsprechenden Teilnehmerlink zur Verfügung.</w:t>
      </w:r>
    </w:p>
    <w:p w14:paraId="7EEF94F8" w14:textId="3D7DE0DA" w:rsidR="00502642" w:rsidRPr="00996762" w:rsidRDefault="00502642" w:rsidP="00996762">
      <w:pPr>
        <w:spacing w:after="0" w:line="264" w:lineRule="auto"/>
        <w:ind w:left="426" w:right="2325"/>
        <w:rPr>
          <w:bCs/>
        </w:rPr>
      </w:pPr>
    </w:p>
    <w:p w14:paraId="66FD938F" w14:textId="32370F79" w:rsidR="00502642" w:rsidRDefault="00502642" w:rsidP="00996762">
      <w:pPr>
        <w:spacing w:after="0" w:line="264" w:lineRule="auto"/>
        <w:ind w:right="2325"/>
        <w:rPr>
          <w:b/>
          <w:color w:val="538135" w:themeColor="accent6" w:themeShade="BF"/>
        </w:rPr>
      </w:pPr>
    </w:p>
    <w:p w14:paraId="68AF7490" w14:textId="2E17A7F5" w:rsidR="00E90C5E" w:rsidRDefault="00E90C5E" w:rsidP="00996762">
      <w:pPr>
        <w:spacing w:after="0" w:line="264" w:lineRule="auto"/>
        <w:ind w:right="2325"/>
        <w:rPr>
          <w:b/>
          <w:color w:val="538135" w:themeColor="accent6" w:themeShade="BF"/>
        </w:rPr>
      </w:pPr>
    </w:p>
    <w:p w14:paraId="26A6BDDF" w14:textId="1D70118A" w:rsidR="002020EC" w:rsidRDefault="002020EC" w:rsidP="00E262E9">
      <w:pPr>
        <w:spacing w:after="0" w:line="264" w:lineRule="auto"/>
        <w:ind w:right="2097"/>
        <w:rPr>
          <w:b/>
          <w:color w:val="538135" w:themeColor="accent6" w:themeShade="BF"/>
        </w:rPr>
      </w:pPr>
    </w:p>
    <w:p w14:paraId="6F5D99EC" w14:textId="77777777" w:rsidR="00F87E3A" w:rsidRDefault="00F87E3A" w:rsidP="00E262E9">
      <w:pPr>
        <w:spacing w:after="0" w:line="264" w:lineRule="auto"/>
        <w:ind w:right="2097"/>
        <w:rPr>
          <w:b/>
          <w:color w:val="538135" w:themeColor="accent6" w:themeShade="BF"/>
        </w:rPr>
      </w:pPr>
    </w:p>
    <w:p w14:paraId="7AC9F958" w14:textId="77777777" w:rsidR="00622D8C" w:rsidRDefault="00622D8C" w:rsidP="00E262E9">
      <w:pPr>
        <w:spacing w:after="0" w:line="264" w:lineRule="auto"/>
        <w:ind w:right="2097"/>
        <w:rPr>
          <w:b/>
          <w:color w:val="538135" w:themeColor="accent6" w:themeShade="BF"/>
        </w:rPr>
      </w:pPr>
    </w:p>
    <w:p w14:paraId="443EFB2D" w14:textId="77777777" w:rsidR="002C7D70" w:rsidRDefault="002C7D70" w:rsidP="00E262E9">
      <w:pPr>
        <w:shd w:val="clear" w:color="auto" w:fill="F2F2F2" w:themeFill="background1" w:themeFillShade="F2"/>
        <w:spacing w:after="0" w:line="264" w:lineRule="auto"/>
        <w:ind w:right="2097"/>
        <w:rPr>
          <w:b/>
          <w:color w:val="538135" w:themeColor="accent6" w:themeShade="BF"/>
        </w:rPr>
        <w:sectPr w:rsidR="002C7D70" w:rsidSect="002C7D70">
          <w:pgSz w:w="11906" w:h="16838"/>
          <w:pgMar w:top="1418" w:right="849" w:bottom="907" w:left="1077" w:header="709" w:footer="709" w:gutter="0"/>
          <w:cols w:space="708"/>
          <w:docGrid w:linePitch="360"/>
        </w:sectPr>
      </w:pPr>
    </w:p>
    <w:p w14:paraId="01D7BC9D" w14:textId="2042F85E" w:rsidR="004A7E39" w:rsidRPr="0005048C" w:rsidRDefault="00502642" w:rsidP="00E262E9">
      <w:pPr>
        <w:shd w:val="clear" w:color="auto" w:fill="F2F2F2" w:themeFill="background1" w:themeFillShade="F2"/>
        <w:spacing w:after="0" w:line="264" w:lineRule="auto"/>
        <w:ind w:right="2097"/>
        <w:rPr>
          <w:b/>
          <w:color w:val="538135" w:themeColor="accent6" w:themeShade="BF"/>
          <w:sz w:val="24"/>
          <w:szCs w:val="24"/>
        </w:rPr>
      </w:pPr>
      <w:r w:rsidRPr="0005048C">
        <w:rPr>
          <w:b/>
          <w:color w:val="538135" w:themeColor="accent6" w:themeShade="BF"/>
          <w:sz w:val="24"/>
          <w:szCs w:val="24"/>
        </w:rPr>
        <w:lastRenderedPageBreak/>
        <w:t xml:space="preserve">Variante 2 </w:t>
      </w:r>
      <w:r w:rsidRPr="0005048C">
        <w:rPr>
          <w:b/>
          <w:sz w:val="24"/>
          <w:szCs w:val="24"/>
        </w:rPr>
        <w:tab/>
      </w:r>
      <w:r w:rsidR="004A7E39" w:rsidRPr="0005048C">
        <w:rPr>
          <w:b/>
          <w:color w:val="538135" w:themeColor="accent6" w:themeShade="BF"/>
          <w:sz w:val="24"/>
          <w:szCs w:val="24"/>
        </w:rPr>
        <w:t xml:space="preserve">„Hybridunterricht“ </w:t>
      </w:r>
    </w:p>
    <w:p w14:paraId="12F0F7E6" w14:textId="6E2F9355" w:rsidR="00502642" w:rsidRPr="0066212C" w:rsidRDefault="00F87E3A" w:rsidP="00A934B2">
      <w:pPr>
        <w:spacing w:before="120" w:after="0" w:line="264" w:lineRule="auto"/>
        <w:ind w:right="2098"/>
        <w:rPr>
          <w:bCs/>
        </w:rPr>
      </w:pPr>
      <w:r w:rsidRPr="00E262E9">
        <w:rPr>
          <w:noProof/>
          <w:lang w:eastAsia="de-DE"/>
        </w:rPr>
        <mc:AlternateContent>
          <mc:Choice Requires="wps">
            <w:drawing>
              <wp:anchor distT="0" distB="0" distL="457200" distR="114300" simplePos="0" relativeHeight="251669504" behindDoc="0" locked="0" layoutInCell="0" allowOverlap="1" wp14:anchorId="08A6C973" wp14:editId="14115A1F">
                <wp:simplePos x="0" y="0"/>
                <wp:positionH relativeFrom="page">
                  <wp:posOffset>5796915</wp:posOffset>
                </wp:positionH>
                <wp:positionV relativeFrom="margin">
                  <wp:posOffset>36195</wp:posOffset>
                </wp:positionV>
                <wp:extent cx="1692000" cy="9655810"/>
                <wp:effectExtent l="0" t="0" r="3810" b="0"/>
                <wp:wrapSquare wrapText="bothSides"/>
                <wp:docPr id="14"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655810"/>
                        </a:xfrm>
                        <a:prstGeom prst="rect">
                          <a:avLst/>
                        </a:prstGeom>
                        <a:solidFill>
                          <a:schemeClr val="bg1">
                            <a:lumMod val="75000"/>
                            <a:alpha val="34902"/>
                          </a:schemeClr>
                        </a:solidFill>
                        <a:extLst/>
                      </wps:spPr>
                      <wps:txbx>
                        <w:txbxContent>
                          <w:p w14:paraId="374202B6" w14:textId="68EE2CAA" w:rsidR="00E262E9" w:rsidRPr="004E68F5" w:rsidRDefault="00E262E9" w:rsidP="00E262E9">
                            <w:pPr>
                              <w:spacing w:after="0" w:line="240" w:lineRule="auto"/>
                              <w:rPr>
                                <w:rStyle w:val="Platzhaltertext"/>
                                <w:b/>
                                <w:color w:val="auto"/>
                                <w:sz w:val="20"/>
                                <w:szCs w:val="20"/>
                              </w:rPr>
                            </w:pPr>
                          </w:p>
                          <w:p w14:paraId="143467A7" w14:textId="61524B48" w:rsidR="00622D8C" w:rsidRPr="004E68F5" w:rsidRDefault="00622D8C" w:rsidP="00E262E9">
                            <w:pPr>
                              <w:spacing w:after="0" w:line="240" w:lineRule="auto"/>
                              <w:rPr>
                                <w:rStyle w:val="Platzhaltertext"/>
                                <w:b/>
                                <w:color w:val="auto"/>
                                <w:sz w:val="20"/>
                                <w:szCs w:val="20"/>
                              </w:rPr>
                            </w:pPr>
                          </w:p>
                          <w:p w14:paraId="2D1EF97A" w14:textId="7E6FB3F8" w:rsidR="00622D8C" w:rsidRPr="004E68F5" w:rsidRDefault="00622D8C" w:rsidP="00E262E9">
                            <w:pPr>
                              <w:spacing w:after="0" w:line="240" w:lineRule="auto"/>
                              <w:rPr>
                                <w:rStyle w:val="Platzhaltertext"/>
                                <w:b/>
                                <w:color w:val="auto"/>
                                <w:sz w:val="20"/>
                                <w:szCs w:val="20"/>
                              </w:rPr>
                            </w:pPr>
                          </w:p>
                          <w:p w14:paraId="1E583652" w14:textId="60D9C661" w:rsidR="00622D8C" w:rsidRPr="004E68F5" w:rsidRDefault="00622D8C" w:rsidP="00E262E9">
                            <w:pPr>
                              <w:spacing w:after="0" w:line="240" w:lineRule="auto"/>
                              <w:rPr>
                                <w:rStyle w:val="Platzhaltertext"/>
                                <w:b/>
                                <w:color w:val="auto"/>
                                <w:sz w:val="20"/>
                                <w:szCs w:val="20"/>
                              </w:rPr>
                            </w:pPr>
                          </w:p>
                          <w:p w14:paraId="1D9C73EC" w14:textId="6C48726C" w:rsidR="00622D8C" w:rsidRPr="004E68F5" w:rsidRDefault="00622D8C" w:rsidP="00E262E9">
                            <w:pPr>
                              <w:spacing w:after="0" w:line="240" w:lineRule="auto"/>
                              <w:rPr>
                                <w:rStyle w:val="Platzhaltertext"/>
                                <w:b/>
                                <w:color w:val="auto"/>
                                <w:sz w:val="20"/>
                                <w:szCs w:val="20"/>
                              </w:rPr>
                            </w:pPr>
                          </w:p>
                          <w:p w14:paraId="325A9CA9" w14:textId="7F2DCC9E" w:rsidR="00622D8C" w:rsidRPr="004E68F5" w:rsidRDefault="00622D8C" w:rsidP="00E262E9">
                            <w:pPr>
                              <w:spacing w:after="0" w:line="240" w:lineRule="auto"/>
                              <w:rPr>
                                <w:rStyle w:val="Platzhaltertext"/>
                                <w:b/>
                                <w:color w:val="auto"/>
                                <w:sz w:val="20"/>
                                <w:szCs w:val="20"/>
                              </w:rPr>
                            </w:pPr>
                          </w:p>
                          <w:p w14:paraId="1B0FBE4A" w14:textId="296297E1" w:rsidR="00622D8C" w:rsidRPr="004E68F5" w:rsidRDefault="00622D8C" w:rsidP="00E262E9">
                            <w:pPr>
                              <w:spacing w:after="0" w:line="240" w:lineRule="auto"/>
                              <w:rPr>
                                <w:rStyle w:val="Platzhaltertext"/>
                                <w:b/>
                                <w:color w:val="auto"/>
                                <w:sz w:val="20"/>
                                <w:szCs w:val="20"/>
                              </w:rPr>
                            </w:pPr>
                          </w:p>
                          <w:p w14:paraId="466952CD" w14:textId="7D48DC1D" w:rsidR="00622D8C" w:rsidRPr="004E68F5" w:rsidRDefault="00622D8C" w:rsidP="00E262E9">
                            <w:pPr>
                              <w:spacing w:after="0" w:line="240" w:lineRule="auto"/>
                              <w:rPr>
                                <w:rStyle w:val="Platzhaltertext"/>
                                <w:b/>
                                <w:color w:val="auto"/>
                                <w:sz w:val="20"/>
                                <w:szCs w:val="20"/>
                              </w:rPr>
                            </w:pPr>
                          </w:p>
                          <w:p w14:paraId="6F314782" w14:textId="68B13A2E" w:rsidR="00622D8C" w:rsidRPr="004E68F5" w:rsidRDefault="00622D8C" w:rsidP="00E262E9">
                            <w:pPr>
                              <w:spacing w:after="0" w:line="240" w:lineRule="auto"/>
                              <w:rPr>
                                <w:rStyle w:val="Platzhaltertext"/>
                                <w:b/>
                                <w:color w:val="auto"/>
                                <w:sz w:val="20"/>
                                <w:szCs w:val="20"/>
                              </w:rPr>
                            </w:pPr>
                          </w:p>
                          <w:p w14:paraId="7211E321" w14:textId="70614B80" w:rsidR="00622D8C" w:rsidRPr="004E68F5" w:rsidRDefault="00622D8C" w:rsidP="00E262E9">
                            <w:pPr>
                              <w:spacing w:after="0" w:line="240" w:lineRule="auto"/>
                              <w:rPr>
                                <w:rStyle w:val="Platzhaltertext"/>
                                <w:b/>
                                <w:color w:val="auto"/>
                                <w:sz w:val="20"/>
                                <w:szCs w:val="20"/>
                              </w:rPr>
                            </w:pPr>
                          </w:p>
                          <w:p w14:paraId="5F9A5114" w14:textId="0142C6CA" w:rsidR="00622D8C" w:rsidRPr="004E68F5" w:rsidRDefault="00622D8C" w:rsidP="00E262E9">
                            <w:pPr>
                              <w:spacing w:after="0" w:line="240" w:lineRule="auto"/>
                              <w:rPr>
                                <w:rStyle w:val="Platzhaltertext"/>
                                <w:b/>
                                <w:color w:val="auto"/>
                                <w:sz w:val="20"/>
                                <w:szCs w:val="20"/>
                              </w:rPr>
                            </w:pPr>
                          </w:p>
                          <w:p w14:paraId="79D0F731" w14:textId="2061225C" w:rsidR="00622D8C" w:rsidRPr="004E68F5" w:rsidRDefault="00622D8C" w:rsidP="00E262E9">
                            <w:pPr>
                              <w:spacing w:after="0" w:line="240" w:lineRule="auto"/>
                              <w:rPr>
                                <w:rStyle w:val="Platzhaltertext"/>
                                <w:b/>
                                <w:color w:val="auto"/>
                                <w:sz w:val="20"/>
                                <w:szCs w:val="20"/>
                              </w:rPr>
                            </w:pPr>
                          </w:p>
                          <w:p w14:paraId="496FDFBD" w14:textId="781D010B" w:rsidR="00622D8C" w:rsidRPr="004E68F5" w:rsidRDefault="00622D8C" w:rsidP="00E262E9">
                            <w:pPr>
                              <w:spacing w:after="0" w:line="240" w:lineRule="auto"/>
                              <w:rPr>
                                <w:rStyle w:val="Platzhaltertext"/>
                                <w:b/>
                                <w:color w:val="auto"/>
                                <w:sz w:val="20"/>
                                <w:szCs w:val="20"/>
                              </w:rPr>
                            </w:pPr>
                          </w:p>
                          <w:p w14:paraId="7E0E0929" w14:textId="0E72A6C9" w:rsidR="00622D8C" w:rsidRPr="004E68F5" w:rsidRDefault="00622D8C" w:rsidP="00E262E9">
                            <w:pPr>
                              <w:spacing w:after="0" w:line="240" w:lineRule="auto"/>
                              <w:rPr>
                                <w:rStyle w:val="Platzhaltertext"/>
                                <w:b/>
                                <w:color w:val="auto"/>
                                <w:sz w:val="20"/>
                                <w:szCs w:val="20"/>
                              </w:rPr>
                            </w:pPr>
                          </w:p>
                          <w:p w14:paraId="74B5CAB8" w14:textId="7A2E2A4C" w:rsidR="00622D8C" w:rsidRPr="004E68F5" w:rsidRDefault="00622D8C" w:rsidP="00E262E9">
                            <w:pPr>
                              <w:spacing w:after="0" w:line="240" w:lineRule="auto"/>
                              <w:rPr>
                                <w:rStyle w:val="Platzhaltertext"/>
                                <w:b/>
                                <w:color w:val="auto"/>
                                <w:sz w:val="20"/>
                                <w:szCs w:val="20"/>
                              </w:rPr>
                            </w:pPr>
                          </w:p>
                          <w:p w14:paraId="396EC2E7" w14:textId="13BE9C30" w:rsidR="00622D8C" w:rsidRPr="004E68F5" w:rsidRDefault="00622D8C" w:rsidP="00E262E9">
                            <w:pPr>
                              <w:spacing w:after="0" w:line="240" w:lineRule="auto"/>
                              <w:rPr>
                                <w:rStyle w:val="Platzhaltertext"/>
                                <w:b/>
                                <w:color w:val="auto"/>
                                <w:sz w:val="20"/>
                                <w:szCs w:val="20"/>
                              </w:rPr>
                            </w:pPr>
                          </w:p>
                          <w:p w14:paraId="127A8FB8" w14:textId="77777777" w:rsidR="00167B2F" w:rsidRPr="004E68F5" w:rsidRDefault="00167B2F" w:rsidP="0005048C">
                            <w:pPr>
                              <w:spacing w:after="120" w:line="240" w:lineRule="auto"/>
                              <w:rPr>
                                <w:rStyle w:val="Platzhaltertext"/>
                                <w:b/>
                                <w:color w:val="auto"/>
                                <w:sz w:val="20"/>
                                <w:szCs w:val="20"/>
                              </w:rPr>
                            </w:pPr>
                          </w:p>
                          <w:p w14:paraId="40B72E02" w14:textId="3AF741B9" w:rsidR="00622D8C" w:rsidRPr="004E68F5" w:rsidRDefault="0034197F" w:rsidP="00E262E9">
                            <w:pPr>
                              <w:spacing w:after="0" w:line="240" w:lineRule="auto"/>
                              <w:rPr>
                                <w:rStyle w:val="Platzhaltertext"/>
                                <w:b/>
                                <w:color w:val="auto"/>
                                <w:sz w:val="20"/>
                                <w:szCs w:val="20"/>
                              </w:rPr>
                            </w:pPr>
                            <w:r>
                              <w:rPr>
                                <w:rStyle w:val="Platzhaltertext"/>
                                <w:b/>
                                <w:color w:val="auto"/>
                                <w:sz w:val="20"/>
                                <w:szCs w:val="20"/>
                              </w:rPr>
                              <w:t>Login in mebis:</w:t>
                            </w:r>
                          </w:p>
                          <w:p w14:paraId="6D9BB6FE" w14:textId="6A31F3A7" w:rsidR="00622D8C" w:rsidRPr="004E68F5" w:rsidRDefault="0034197F" w:rsidP="00E262E9">
                            <w:pPr>
                              <w:spacing w:after="0" w:line="240" w:lineRule="auto"/>
                              <w:rPr>
                                <w:rStyle w:val="Platzhaltertext"/>
                                <w:i/>
                                <w:color w:val="auto"/>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2E1DA9F2" w14:textId="0680D00B" w:rsidR="00622D8C" w:rsidRDefault="00622D8C" w:rsidP="00E262E9">
                            <w:pPr>
                              <w:spacing w:after="0" w:line="240" w:lineRule="auto"/>
                              <w:rPr>
                                <w:rStyle w:val="Platzhaltertext"/>
                                <w:b/>
                                <w:color w:val="auto"/>
                                <w:sz w:val="20"/>
                                <w:szCs w:val="20"/>
                              </w:rPr>
                            </w:pPr>
                          </w:p>
                          <w:p w14:paraId="1B07D41E" w14:textId="77777777" w:rsidR="001F4E8C" w:rsidRPr="004E68F5" w:rsidRDefault="001F4E8C" w:rsidP="001F4E8C">
                            <w:pPr>
                              <w:spacing w:after="120" w:line="240" w:lineRule="auto"/>
                              <w:rPr>
                                <w:rStyle w:val="Platzhaltertext"/>
                                <w:b/>
                                <w:color w:val="auto"/>
                                <w:sz w:val="20"/>
                                <w:szCs w:val="20"/>
                              </w:rPr>
                            </w:pPr>
                          </w:p>
                          <w:p w14:paraId="4BC668A0" w14:textId="257AA229" w:rsidR="00622D8C" w:rsidRDefault="00622D8C" w:rsidP="00E262E9">
                            <w:pPr>
                              <w:spacing w:after="0" w:line="240" w:lineRule="auto"/>
                              <w:rPr>
                                <w:rStyle w:val="Platzhaltertext"/>
                                <w:i/>
                                <w:color w:val="auto"/>
                                <w:sz w:val="20"/>
                                <w:szCs w:val="20"/>
                              </w:rPr>
                            </w:pPr>
                          </w:p>
                          <w:p w14:paraId="6CABC5A0" w14:textId="5C814433" w:rsidR="00EA349B" w:rsidRDefault="00EA349B" w:rsidP="00E262E9">
                            <w:pPr>
                              <w:spacing w:after="0" w:line="240" w:lineRule="auto"/>
                              <w:rPr>
                                <w:rStyle w:val="Platzhaltertext"/>
                                <w:i/>
                                <w:color w:val="auto"/>
                                <w:sz w:val="20"/>
                                <w:szCs w:val="20"/>
                              </w:rPr>
                            </w:pPr>
                          </w:p>
                          <w:p w14:paraId="7DD6F70E" w14:textId="1B832D84" w:rsidR="00EA349B" w:rsidRDefault="00EA349B" w:rsidP="00E262E9">
                            <w:pPr>
                              <w:spacing w:after="0" w:line="240" w:lineRule="auto"/>
                              <w:rPr>
                                <w:rStyle w:val="Platzhaltertext"/>
                                <w:i/>
                                <w:color w:val="auto"/>
                                <w:sz w:val="20"/>
                                <w:szCs w:val="20"/>
                              </w:rPr>
                            </w:pPr>
                          </w:p>
                          <w:p w14:paraId="486734DD" w14:textId="0F4C9FC4" w:rsidR="0034197F" w:rsidRDefault="0034197F" w:rsidP="00E262E9">
                            <w:pPr>
                              <w:spacing w:after="0" w:line="240" w:lineRule="auto"/>
                              <w:rPr>
                                <w:rStyle w:val="Platzhaltertext"/>
                                <w:i/>
                                <w:color w:val="auto"/>
                                <w:sz w:val="20"/>
                                <w:szCs w:val="20"/>
                              </w:rPr>
                            </w:pPr>
                          </w:p>
                          <w:p w14:paraId="2D7A6EF5" w14:textId="1C52F566" w:rsidR="00EA349B" w:rsidRDefault="00EA349B" w:rsidP="00E262E9">
                            <w:pPr>
                              <w:spacing w:after="0" w:line="240" w:lineRule="auto"/>
                              <w:rPr>
                                <w:rStyle w:val="Platzhaltertext"/>
                                <w:i/>
                                <w:color w:val="auto"/>
                                <w:sz w:val="20"/>
                                <w:szCs w:val="20"/>
                              </w:rPr>
                            </w:pPr>
                          </w:p>
                          <w:p w14:paraId="359D0E8A" w14:textId="77777777" w:rsidR="00EA349B" w:rsidRPr="004E68F5" w:rsidRDefault="00EA349B" w:rsidP="00E262E9">
                            <w:pPr>
                              <w:spacing w:after="0" w:line="240" w:lineRule="auto"/>
                              <w:rPr>
                                <w:rStyle w:val="Platzhaltertext"/>
                                <w:i/>
                                <w:color w:val="auto"/>
                                <w:sz w:val="20"/>
                                <w:szCs w:val="20"/>
                              </w:rPr>
                            </w:pPr>
                          </w:p>
                          <w:p w14:paraId="72A95904" w14:textId="3582DE77" w:rsidR="00622D8C" w:rsidRDefault="00622D8C" w:rsidP="00167B2F">
                            <w:pPr>
                              <w:spacing w:after="0" w:line="240" w:lineRule="auto"/>
                              <w:rPr>
                                <w:rStyle w:val="Platzhaltertext"/>
                                <w:i/>
                                <w:color w:val="auto"/>
                                <w:sz w:val="20"/>
                                <w:szCs w:val="20"/>
                              </w:rPr>
                            </w:pPr>
                          </w:p>
                          <w:p w14:paraId="789D42EF" w14:textId="77777777" w:rsidR="006D164F" w:rsidRPr="004E68F5" w:rsidRDefault="006D164F" w:rsidP="0034197F">
                            <w:pPr>
                              <w:spacing w:after="0" w:line="240" w:lineRule="auto"/>
                              <w:rPr>
                                <w:rStyle w:val="Platzhaltertext"/>
                                <w:i/>
                                <w:color w:val="auto"/>
                                <w:sz w:val="20"/>
                                <w:szCs w:val="20"/>
                              </w:rPr>
                            </w:pPr>
                          </w:p>
                          <w:p w14:paraId="07AE22B8" w14:textId="77777777" w:rsidR="0034197F" w:rsidRDefault="0034197F" w:rsidP="00622D8C">
                            <w:pPr>
                              <w:spacing w:after="0" w:line="240" w:lineRule="auto"/>
                              <w:rPr>
                                <w:b/>
                                <w:sz w:val="20"/>
                                <w:szCs w:val="20"/>
                              </w:rPr>
                            </w:pPr>
                          </w:p>
                          <w:p w14:paraId="26703A3B" w14:textId="3EF2CB42" w:rsidR="00622D8C" w:rsidRPr="004E68F5" w:rsidRDefault="00622D8C" w:rsidP="00622D8C">
                            <w:pPr>
                              <w:spacing w:after="0" w:line="240" w:lineRule="auto"/>
                              <w:rPr>
                                <w:i/>
                                <w:sz w:val="20"/>
                                <w:szCs w:val="20"/>
                              </w:rPr>
                            </w:pPr>
                          </w:p>
                          <w:p w14:paraId="7E6F4909" w14:textId="77777777" w:rsidR="00622D8C" w:rsidRPr="004E68F5" w:rsidRDefault="00622D8C" w:rsidP="00E262E9">
                            <w:pPr>
                              <w:spacing w:after="0" w:line="240" w:lineRule="auto"/>
                              <w:rPr>
                                <w:rStyle w:val="Platzhaltertext"/>
                                <w:i/>
                                <w:color w:val="auto"/>
                                <w:sz w:val="20"/>
                                <w:szCs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08A6C973" id="_x0000_s1027" style="position:absolute;margin-left:456.45pt;margin-top:2.85pt;width:133.25pt;height:760.3pt;z-index:251669504;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" o:allowincell="f" fillcolor="#bfbfbf [2412]" stroked="f">
                <v:fill opacity="22873f"/>
                <v:textbox inset="14.4pt,14.4pt,14.4pt,14.4pt">
                  <w:txbxContent>
                    <w:p w14:paraId="374202B6" w14:textId="68EE2CAA" w:rsidR="00E262E9" w:rsidRPr="004E68F5" w:rsidRDefault="00E262E9" w:rsidP="00E262E9">
                      <w:pPr>
                        <w:spacing w:after="0" w:line="240" w:lineRule="auto"/>
                        <w:rPr>
                          <w:rStyle w:val="Platzhaltertext"/>
                          <w:b/>
                          <w:color w:val="auto"/>
                          <w:sz w:val="20"/>
                          <w:szCs w:val="20"/>
                        </w:rPr>
                      </w:pPr>
                    </w:p>
                    <w:p w14:paraId="143467A7" w14:textId="61524B48" w:rsidR="00622D8C" w:rsidRPr="004E68F5" w:rsidRDefault="00622D8C" w:rsidP="00E262E9">
                      <w:pPr>
                        <w:spacing w:after="0" w:line="240" w:lineRule="auto"/>
                        <w:rPr>
                          <w:rStyle w:val="Platzhaltertext"/>
                          <w:b/>
                          <w:color w:val="auto"/>
                          <w:sz w:val="20"/>
                          <w:szCs w:val="20"/>
                        </w:rPr>
                      </w:pPr>
                    </w:p>
                    <w:p w14:paraId="2D1EF97A" w14:textId="7E6FB3F8" w:rsidR="00622D8C" w:rsidRPr="004E68F5" w:rsidRDefault="00622D8C" w:rsidP="00E262E9">
                      <w:pPr>
                        <w:spacing w:after="0" w:line="240" w:lineRule="auto"/>
                        <w:rPr>
                          <w:rStyle w:val="Platzhaltertext"/>
                          <w:b/>
                          <w:color w:val="auto"/>
                          <w:sz w:val="20"/>
                          <w:szCs w:val="20"/>
                        </w:rPr>
                      </w:pPr>
                    </w:p>
                    <w:p w14:paraId="1E583652" w14:textId="60D9C661" w:rsidR="00622D8C" w:rsidRPr="004E68F5" w:rsidRDefault="00622D8C" w:rsidP="00E262E9">
                      <w:pPr>
                        <w:spacing w:after="0" w:line="240" w:lineRule="auto"/>
                        <w:rPr>
                          <w:rStyle w:val="Platzhaltertext"/>
                          <w:b/>
                          <w:color w:val="auto"/>
                          <w:sz w:val="20"/>
                          <w:szCs w:val="20"/>
                        </w:rPr>
                      </w:pPr>
                    </w:p>
                    <w:p w14:paraId="1D9C73EC" w14:textId="6C48726C" w:rsidR="00622D8C" w:rsidRPr="004E68F5" w:rsidRDefault="00622D8C" w:rsidP="00E262E9">
                      <w:pPr>
                        <w:spacing w:after="0" w:line="240" w:lineRule="auto"/>
                        <w:rPr>
                          <w:rStyle w:val="Platzhaltertext"/>
                          <w:b/>
                          <w:color w:val="auto"/>
                          <w:sz w:val="20"/>
                          <w:szCs w:val="20"/>
                        </w:rPr>
                      </w:pPr>
                    </w:p>
                    <w:p w14:paraId="325A9CA9" w14:textId="7F2DCC9E" w:rsidR="00622D8C" w:rsidRPr="004E68F5" w:rsidRDefault="00622D8C" w:rsidP="00E262E9">
                      <w:pPr>
                        <w:spacing w:after="0" w:line="240" w:lineRule="auto"/>
                        <w:rPr>
                          <w:rStyle w:val="Platzhaltertext"/>
                          <w:b/>
                          <w:color w:val="auto"/>
                          <w:sz w:val="20"/>
                          <w:szCs w:val="20"/>
                        </w:rPr>
                      </w:pPr>
                    </w:p>
                    <w:p w14:paraId="1B0FBE4A" w14:textId="296297E1" w:rsidR="00622D8C" w:rsidRPr="004E68F5" w:rsidRDefault="00622D8C" w:rsidP="00E262E9">
                      <w:pPr>
                        <w:spacing w:after="0" w:line="240" w:lineRule="auto"/>
                        <w:rPr>
                          <w:rStyle w:val="Platzhaltertext"/>
                          <w:b/>
                          <w:color w:val="auto"/>
                          <w:sz w:val="20"/>
                          <w:szCs w:val="20"/>
                        </w:rPr>
                      </w:pPr>
                    </w:p>
                    <w:p w14:paraId="466952CD" w14:textId="7D48DC1D" w:rsidR="00622D8C" w:rsidRPr="004E68F5" w:rsidRDefault="00622D8C" w:rsidP="00E262E9">
                      <w:pPr>
                        <w:spacing w:after="0" w:line="240" w:lineRule="auto"/>
                        <w:rPr>
                          <w:rStyle w:val="Platzhaltertext"/>
                          <w:b/>
                          <w:color w:val="auto"/>
                          <w:sz w:val="20"/>
                          <w:szCs w:val="20"/>
                        </w:rPr>
                      </w:pPr>
                    </w:p>
                    <w:p w14:paraId="6F314782" w14:textId="68B13A2E" w:rsidR="00622D8C" w:rsidRPr="004E68F5" w:rsidRDefault="00622D8C" w:rsidP="00E262E9">
                      <w:pPr>
                        <w:spacing w:after="0" w:line="240" w:lineRule="auto"/>
                        <w:rPr>
                          <w:rStyle w:val="Platzhaltertext"/>
                          <w:b/>
                          <w:color w:val="auto"/>
                          <w:sz w:val="20"/>
                          <w:szCs w:val="20"/>
                        </w:rPr>
                      </w:pPr>
                    </w:p>
                    <w:p w14:paraId="7211E321" w14:textId="70614B80" w:rsidR="00622D8C" w:rsidRPr="004E68F5" w:rsidRDefault="00622D8C" w:rsidP="00E262E9">
                      <w:pPr>
                        <w:spacing w:after="0" w:line="240" w:lineRule="auto"/>
                        <w:rPr>
                          <w:rStyle w:val="Platzhaltertext"/>
                          <w:b/>
                          <w:color w:val="auto"/>
                          <w:sz w:val="20"/>
                          <w:szCs w:val="20"/>
                        </w:rPr>
                      </w:pPr>
                    </w:p>
                    <w:p w14:paraId="5F9A5114" w14:textId="0142C6CA" w:rsidR="00622D8C" w:rsidRPr="004E68F5" w:rsidRDefault="00622D8C" w:rsidP="00E262E9">
                      <w:pPr>
                        <w:spacing w:after="0" w:line="240" w:lineRule="auto"/>
                        <w:rPr>
                          <w:rStyle w:val="Platzhaltertext"/>
                          <w:b/>
                          <w:color w:val="auto"/>
                          <w:sz w:val="20"/>
                          <w:szCs w:val="20"/>
                        </w:rPr>
                      </w:pPr>
                    </w:p>
                    <w:p w14:paraId="79D0F731" w14:textId="2061225C" w:rsidR="00622D8C" w:rsidRPr="004E68F5" w:rsidRDefault="00622D8C" w:rsidP="00E262E9">
                      <w:pPr>
                        <w:spacing w:after="0" w:line="240" w:lineRule="auto"/>
                        <w:rPr>
                          <w:rStyle w:val="Platzhaltertext"/>
                          <w:b/>
                          <w:color w:val="auto"/>
                          <w:sz w:val="20"/>
                          <w:szCs w:val="20"/>
                        </w:rPr>
                      </w:pPr>
                    </w:p>
                    <w:p w14:paraId="496FDFBD" w14:textId="781D010B" w:rsidR="00622D8C" w:rsidRPr="004E68F5" w:rsidRDefault="00622D8C" w:rsidP="00E262E9">
                      <w:pPr>
                        <w:spacing w:after="0" w:line="240" w:lineRule="auto"/>
                        <w:rPr>
                          <w:rStyle w:val="Platzhaltertext"/>
                          <w:b/>
                          <w:color w:val="auto"/>
                          <w:sz w:val="20"/>
                          <w:szCs w:val="20"/>
                        </w:rPr>
                      </w:pPr>
                    </w:p>
                    <w:p w14:paraId="7E0E0929" w14:textId="0E72A6C9" w:rsidR="00622D8C" w:rsidRPr="004E68F5" w:rsidRDefault="00622D8C" w:rsidP="00E262E9">
                      <w:pPr>
                        <w:spacing w:after="0" w:line="240" w:lineRule="auto"/>
                        <w:rPr>
                          <w:rStyle w:val="Platzhaltertext"/>
                          <w:b/>
                          <w:color w:val="auto"/>
                          <w:sz w:val="20"/>
                          <w:szCs w:val="20"/>
                        </w:rPr>
                      </w:pPr>
                    </w:p>
                    <w:p w14:paraId="74B5CAB8" w14:textId="7A2E2A4C" w:rsidR="00622D8C" w:rsidRPr="004E68F5" w:rsidRDefault="00622D8C" w:rsidP="00E262E9">
                      <w:pPr>
                        <w:spacing w:after="0" w:line="240" w:lineRule="auto"/>
                        <w:rPr>
                          <w:rStyle w:val="Platzhaltertext"/>
                          <w:b/>
                          <w:color w:val="auto"/>
                          <w:sz w:val="20"/>
                          <w:szCs w:val="20"/>
                        </w:rPr>
                      </w:pPr>
                    </w:p>
                    <w:p w14:paraId="396EC2E7" w14:textId="13BE9C30" w:rsidR="00622D8C" w:rsidRPr="004E68F5" w:rsidRDefault="00622D8C" w:rsidP="00E262E9">
                      <w:pPr>
                        <w:spacing w:after="0" w:line="240" w:lineRule="auto"/>
                        <w:rPr>
                          <w:rStyle w:val="Platzhaltertext"/>
                          <w:b/>
                          <w:color w:val="auto"/>
                          <w:sz w:val="20"/>
                          <w:szCs w:val="20"/>
                        </w:rPr>
                      </w:pPr>
                    </w:p>
                    <w:p w14:paraId="127A8FB8" w14:textId="77777777" w:rsidR="00167B2F" w:rsidRPr="004E68F5" w:rsidRDefault="00167B2F" w:rsidP="0005048C">
                      <w:pPr>
                        <w:spacing w:after="120" w:line="240" w:lineRule="auto"/>
                        <w:rPr>
                          <w:rStyle w:val="Platzhaltertext"/>
                          <w:b/>
                          <w:color w:val="auto"/>
                          <w:sz w:val="20"/>
                          <w:szCs w:val="20"/>
                        </w:rPr>
                      </w:pPr>
                    </w:p>
                    <w:p w14:paraId="40B72E02" w14:textId="3AF741B9" w:rsidR="00622D8C" w:rsidRPr="004E68F5" w:rsidRDefault="0034197F" w:rsidP="00E262E9">
                      <w:pPr>
                        <w:spacing w:after="0" w:line="240" w:lineRule="auto"/>
                        <w:rPr>
                          <w:rStyle w:val="Platzhaltertext"/>
                          <w:b/>
                          <w:color w:val="auto"/>
                          <w:sz w:val="20"/>
                          <w:szCs w:val="20"/>
                        </w:rPr>
                      </w:pPr>
                      <w:r>
                        <w:rPr>
                          <w:rStyle w:val="Platzhaltertext"/>
                          <w:b/>
                          <w:color w:val="auto"/>
                          <w:sz w:val="20"/>
                          <w:szCs w:val="20"/>
                        </w:rPr>
                        <w:t>Login in mebis:</w:t>
                      </w:r>
                    </w:p>
                    <w:p w14:paraId="6D9BB6FE" w14:textId="6A31F3A7" w:rsidR="00622D8C" w:rsidRPr="004E68F5" w:rsidRDefault="0034197F" w:rsidP="00E262E9">
                      <w:pPr>
                        <w:spacing w:after="0" w:line="240" w:lineRule="auto"/>
                        <w:rPr>
                          <w:rStyle w:val="Platzhaltertext"/>
                          <w:i/>
                          <w:color w:val="auto"/>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2E1DA9F2" w14:textId="0680D00B" w:rsidR="00622D8C" w:rsidRDefault="00622D8C" w:rsidP="00E262E9">
                      <w:pPr>
                        <w:spacing w:after="0" w:line="240" w:lineRule="auto"/>
                        <w:rPr>
                          <w:rStyle w:val="Platzhaltertext"/>
                          <w:b/>
                          <w:color w:val="auto"/>
                          <w:sz w:val="20"/>
                          <w:szCs w:val="20"/>
                        </w:rPr>
                      </w:pPr>
                    </w:p>
                    <w:p w14:paraId="1B07D41E" w14:textId="77777777" w:rsidR="001F4E8C" w:rsidRPr="004E68F5" w:rsidRDefault="001F4E8C" w:rsidP="001F4E8C">
                      <w:pPr>
                        <w:spacing w:after="120" w:line="240" w:lineRule="auto"/>
                        <w:rPr>
                          <w:rStyle w:val="Platzhaltertext"/>
                          <w:b/>
                          <w:color w:val="auto"/>
                          <w:sz w:val="20"/>
                          <w:szCs w:val="20"/>
                        </w:rPr>
                      </w:pPr>
                    </w:p>
                    <w:p w14:paraId="4BC668A0" w14:textId="257AA229" w:rsidR="00622D8C" w:rsidRDefault="00622D8C" w:rsidP="00E262E9">
                      <w:pPr>
                        <w:spacing w:after="0" w:line="240" w:lineRule="auto"/>
                        <w:rPr>
                          <w:rStyle w:val="Platzhaltertext"/>
                          <w:i/>
                          <w:color w:val="auto"/>
                          <w:sz w:val="20"/>
                          <w:szCs w:val="20"/>
                        </w:rPr>
                      </w:pPr>
                    </w:p>
                    <w:p w14:paraId="6CABC5A0" w14:textId="5C814433" w:rsidR="00EA349B" w:rsidRDefault="00EA349B" w:rsidP="00E262E9">
                      <w:pPr>
                        <w:spacing w:after="0" w:line="240" w:lineRule="auto"/>
                        <w:rPr>
                          <w:rStyle w:val="Platzhaltertext"/>
                          <w:i/>
                          <w:color w:val="auto"/>
                          <w:sz w:val="20"/>
                          <w:szCs w:val="20"/>
                        </w:rPr>
                      </w:pPr>
                    </w:p>
                    <w:p w14:paraId="7DD6F70E" w14:textId="1B832D84" w:rsidR="00EA349B" w:rsidRDefault="00EA349B" w:rsidP="00E262E9">
                      <w:pPr>
                        <w:spacing w:after="0" w:line="240" w:lineRule="auto"/>
                        <w:rPr>
                          <w:rStyle w:val="Platzhaltertext"/>
                          <w:i/>
                          <w:color w:val="auto"/>
                          <w:sz w:val="20"/>
                          <w:szCs w:val="20"/>
                        </w:rPr>
                      </w:pPr>
                    </w:p>
                    <w:p w14:paraId="486734DD" w14:textId="0F4C9FC4" w:rsidR="0034197F" w:rsidRDefault="0034197F" w:rsidP="00E262E9">
                      <w:pPr>
                        <w:spacing w:after="0" w:line="240" w:lineRule="auto"/>
                        <w:rPr>
                          <w:rStyle w:val="Platzhaltertext"/>
                          <w:i/>
                          <w:color w:val="auto"/>
                          <w:sz w:val="20"/>
                          <w:szCs w:val="20"/>
                        </w:rPr>
                      </w:pPr>
                    </w:p>
                    <w:p w14:paraId="2D7A6EF5" w14:textId="1C52F566" w:rsidR="00EA349B" w:rsidRDefault="00EA349B" w:rsidP="00E262E9">
                      <w:pPr>
                        <w:spacing w:after="0" w:line="240" w:lineRule="auto"/>
                        <w:rPr>
                          <w:rStyle w:val="Platzhaltertext"/>
                          <w:i/>
                          <w:color w:val="auto"/>
                          <w:sz w:val="20"/>
                          <w:szCs w:val="20"/>
                        </w:rPr>
                      </w:pPr>
                    </w:p>
                    <w:p w14:paraId="359D0E8A" w14:textId="77777777" w:rsidR="00EA349B" w:rsidRPr="004E68F5" w:rsidRDefault="00EA349B" w:rsidP="00E262E9">
                      <w:pPr>
                        <w:spacing w:after="0" w:line="240" w:lineRule="auto"/>
                        <w:rPr>
                          <w:rStyle w:val="Platzhaltertext"/>
                          <w:i/>
                          <w:color w:val="auto"/>
                          <w:sz w:val="20"/>
                          <w:szCs w:val="20"/>
                        </w:rPr>
                      </w:pPr>
                    </w:p>
                    <w:p w14:paraId="72A95904" w14:textId="3582DE77" w:rsidR="00622D8C" w:rsidRDefault="00622D8C" w:rsidP="00167B2F">
                      <w:pPr>
                        <w:spacing w:after="0" w:line="240" w:lineRule="auto"/>
                        <w:rPr>
                          <w:rStyle w:val="Platzhaltertext"/>
                          <w:i/>
                          <w:color w:val="auto"/>
                          <w:sz w:val="20"/>
                          <w:szCs w:val="20"/>
                        </w:rPr>
                      </w:pPr>
                    </w:p>
                    <w:p w14:paraId="789D42EF" w14:textId="77777777" w:rsidR="006D164F" w:rsidRPr="004E68F5" w:rsidRDefault="006D164F" w:rsidP="0034197F">
                      <w:pPr>
                        <w:spacing w:after="0" w:line="240" w:lineRule="auto"/>
                        <w:rPr>
                          <w:rStyle w:val="Platzhaltertext"/>
                          <w:i/>
                          <w:color w:val="auto"/>
                          <w:sz w:val="20"/>
                          <w:szCs w:val="20"/>
                        </w:rPr>
                      </w:pPr>
                    </w:p>
                    <w:p w14:paraId="07AE22B8" w14:textId="77777777" w:rsidR="0034197F" w:rsidRDefault="0034197F" w:rsidP="00622D8C">
                      <w:pPr>
                        <w:spacing w:after="0" w:line="240" w:lineRule="auto"/>
                        <w:rPr>
                          <w:b/>
                          <w:sz w:val="20"/>
                          <w:szCs w:val="20"/>
                        </w:rPr>
                      </w:pPr>
                    </w:p>
                    <w:p w14:paraId="26703A3B" w14:textId="3EF2CB42" w:rsidR="00622D8C" w:rsidRPr="004E68F5" w:rsidRDefault="00622D8C" w:rsidP="00622D8C">
                      <w:pPr>
                        <w:spacing w:after="0" w:line="240" w:lineRule="auto"/>
                        <w:rPr>
                          <w:i/>
                          <w:sz w:val="20"/>
                          <w:szCs w:val="20"/>
                        </w:rPr>
                      </w:pPr>
                    </w:p>
                    <w:p w14:paraId="7E6F4909" w14:textId="77777777" w:rsidR="00622D8C" w:rsidRPr="004E68F5" w:rsidRDefault="00622D8C" w:rsidP="00E262E9">
                      <w:pPr>
                        <w:spacing w:after="0" w:line="240" w:lineRule="auto"/>
                        <w:rPr>
                          <w:rStyle w:val="Platzhaltertext"/>
                          <w:i/>
                          <w:color w:val="auto"/>
                          <w:sz w:val="20"/>
                          <w:szCs w:val="20"/>
                        </w:rPr>
                      </w:pPr>
                    </w:p>
                  </w:txbxContent>
                </v:textbox>
                <w10:wrap type="square" anchorx="page" anchory="margin"/>
              </v:rect>
            </w:pict>
          </mc:Fallback>
        </mc:AlternateContent>
      </w:r>
      <w:r w:rsidR="00502642">
        <w:rPr>
          <w:b/>
        </w:rPr>
        <w:t xml:space="preserve">Unterricht: </w:t>
      </w:r>
      <w:r w:rsidR="00502642" w:rsidRPr="0066212C">
        <w:rPr>
          <w:bCs/>
        </w:rPr>
        <w:t>Die halbe Lerngruppe/Klasse erhält Präsenzunterricht. Zeitgleich befindet sich die andere Hälfte im Distanzunterricht.</w:t>
      </w:r>
    </w:p>
    <w:p w14:paraId="4162DE63" w14:textId="545360E4" w:rsidR="00502642" w:rsidRPr="00853305" w:rsidRDefault="007758B9" w:rsidP="00A934B2">
      <w:pPr>
        <w:spacing w:after="0" w:line="264" w:lineRule="auto"/>
        <w:ind w:right="2097"/>
        <w:rPr>
          <w:bCs/>
        </w:rPr>
      </w:pPr>
      <w:r w:rsidRPr="00853305">
        <w:rPr>
          <w:bCs/>
        </w:rPr>
        <w:t>Die</w:t>
      </w:r>
      <w:r w:rsidRPr="00853305">
        <w:rPr>
          <w:b/>
          <w:bCs/>
        </w:rPr>
        <w:t xml:space="preserve"> </w:t>
      </w:r>
      <w:r w:rsidR="00502642" w:rsidRPr="00853305">
        <w:rPr>
          <w:b/>
        </w:rPr>
        <w:t>Lehrkraft</w:t>
      </w:r>
      <w:r w:rsidR="00502642" w:rsidRPr="00853305">
        <w:rPr>
          <w:bCs/>
        </w:rPr>
        <w:t xml:space="preserve"> hält ihren Unterricht – mit der halben Gruppe - in vollem Umfang im Klassenzimmer. Zusätzlich dazu gestaltet </w:t>
      </w:r>
      <w:r w:rsidR="00E60C3C" w:rsidRPr="00853305">
        <w:rPr>
          <w:bCs/>
        </w:rPr>
        <w:t>s</w:t>
      </w:r>
      <w:r w:rsidR="00502642" w:rsidRPr="00853305">
        <w:rPr>
          <w:bCs/>
        </w:rPr>
        <w:t>ie den digitalen Unterricht für die Schüler*innen in der Distanzphase.</w:t>
      </w:r>
    </w:p>
    <w:p w14:paraId="07F1D033" w14:textId="77777777" w:rsidR="004A7E39" w:rsidRPr="00EF46DC" w:rsidRDefault="004A7E39" w:rsidP="00E262E9">
      <w:pPr>
        <w:spacing w:after="0" w:line="264" w:lineRule="auto"/>
        <w:ind w:left="1410" w:right="2097"/>
        <w:rPr>
          <w:bCs/>
          <w:color w:val="FF0000"/>
        </w:rPr>
      </w:pPr>
    </w:p>
    <w:p w14:paraId="33B9E665" w14:textId="1B369E3B" w:rsidR="002D39E9" w:rsidRDefault="002D39E9" w:rsidP="00E262E9">
      <w:pPr>
        <w:spacing w:after="0" w:line="264" w:lineRule="auto"/>
        <w:ind w:right="2097"/>
        <w:rPr>
          <w:b/>
        </w:rPr>
      </w:pPr>
      <w:r>
        <w:rPr>
          <w:b/>
        </w:rPr>
        <w:t>Für die im Distanzunterricht lernenden Schüler*innen gilt</w:t>
      </w:r>
      <w:r w:rsidRPr="00473A07">
        <w:rPr>
          <w:b/>
        </w:rPr>
        <w:t xml:space="preserve"> </w:t>
      </w:r>
      <w:r>
        <w:rPr>
          <w:b/>
        </w:rPr>
        <w:t>f</w:t>
      </w:r>
      <w:r w:rsidRPr="00960A84">
        <w:rPr>
          <w:b/>
        </w:rPr>
        <w:t>ür alle Fächer</w:t>
      </w:r>
      <w:r>
        <w:rPr>
          <w:b/>
        </w:rPr>
        <w:t>:</w:t>
      </w:r>
    </w:p>
    <w:p w14:paraId="3DBBA3C4" w14:textId="434CF629" w:rsidR="00622D8C" w:rsidRDefault="00622D8C" w:rsidP="00E262E9">
      <w:pPr>
        <w:spacing w:after="0" w:line="264" w:lineRule="auto"/>
        <w:ind w:right="2097"/>
        <w:rPr>
          <w:b/>
        </w:rPr>
      </w:pPr>
    </w:p>
    <w:p w14:paraId="4E1CC398" w14:textId="7B021937" w:rsidR="00876818" w:rsidRDefault="00E60C3C" w:rsidP="00E262E9">
      <w:pPr>
        <w:tabs>
          <w:tab w:val="left" w:pos="284"/>
          <w:tab w:val="left" w:pos="426"/>
        </w:tabs>
        <w:spacing w:after="0" w:line="264" w:lineRule="auto"/>
        <w:ind w:right="2097"/>
        <w:rPr>
          <w:bCs/>
        </w:rPr>
      </w:pPr>
      <w:r w:rsidRPr="00163CF7">
        <w:rPr>
          <w:b/>
          <w:shd w:val="clear" w:color="auto" w:fill="A8D08D" w:themeFill="accent6" w:themeFillTint="99"/>
        </w:rPr>
        <w:tab/>
      </w:r>
      <w:r>
        <w:rPr>
          <w:b/>
        </w:rPr>
        <w:tab/>
      </w:r>
      <w:r w:rsidR="004A7E39" w:rsidRPr="00876818">
        <w:rPr>
          <w:b/>
        </w:rPr>
        <w:t>Pflicht zur Teilnahme</w:t>
      </w:r>
      <w:r w:rsidR="004A7E39" w:rsidRPr="00876818">
        <w:rPr>
          <w:bCs/>
        </w:rPr>
        <w:t xml:space="preserve">: </w:t>
      </w:r>
    </w:p>
    <w:p w14:paraId="2D898398" w14:textId="051C8C03" w:rsidR="00502642" w:rsidRPr="00622D8C" w:rsidRDefault="00502642" w:rsidP="00622D8C">
      <w:pPr>
        <w:spacing w:after="0" w:line="264" w:lineRule="auto"/>
        <w:ind w:left="426" w:right="2097"/>
        <w:rPr>
          <w:bCs/>
        </w:rPr>
      </w:pPr>
      <w:r w:rsidRPr="00622D8C">
        <w:rPr>
          <w:bCs/>
        </w:rPr>
        <w:t xml:space="preserve">Distanzunterricht ist Pflichtunterricht. Alle Schüler*innen nehmen während der Distanzphase regelmäßig </w:t>
      </w:r>
      <w:r w:rsidR="009427F3" w:rsidRPr="00622D8C">
        <w:rPr>
          <w:bCs/>
        </w:rPr>
        <w:t xml:space="preserve">aktiv </w:t>
      </w:r>
      <w:r w:rsidRPr="00622D8C">
        <w:rPr>
          <w:bCs/>
        </w:rPr>
        <w:t>am Unterricht teil.</w:t>
      </w:r>
      <w:r w:rsidR="004A7E39" w:rsidRPr="00622D8C">
        <w:rPr>
          <w:bCs/>
        </w:rPr>
        <w:t xml:space="preserve"> </w:t>
      </w:r>
      <w:r w:rsidRPr="00622D8C">
        <w:rPr>
          <w:bCs/>
        </w:rPr>
        <w:t>Die Lehrkräfte achten darauf, dass alle Kinder am Distanzunterricht teilnehmen</w:t>
      </w:r>
      <w:r w:rsidR="0078739E" w:rsidRPr="00622D8C">
        <w:rPr>
          <w:bCs/>
        </w:rPr>
        <w:t>,</w:t>
      </w:r>
      <w:r w:rsidRPr="00622D8C">
        <w:rPr>
          <w:bCs/>
        </w:rPr>
        <w:t xml:space="preserve"> und kontaktieren bei Nicht-Teilnahme die Erziehungsberechtigten.</w:t>
      </w:r>
    </w:p>
    <w:p w14:paraId="3334014B" w14:textId="77777777" w:rsidR="00622D8C" w:rsidRPr="00876818" w:rsidRDefault="00622D8C" w:rsidP="00622D8C">
      <w:pPr>
        <w:pStyle w:val="Listenabsatz"/>
        <w:spacing w:after="0" w:line="264" w:lineRule="auto"/>
        <w:ind w:right="2097"/>
        <w:rPr>
          <w:bCs/>
        </w:rPr>
      </w:pPr>
    </w:p>
    <w:p w14:paraId="157C4ABF" w14:textId="5428B7CC" w:rsidR="00876818" w:rsidRPr="00853305" w:rsidRDefault="00E60C3C" w:rsidP="00E262E9">
      <w:pPr>
        <w:tabs>
          <w:tab w:val="left" w:pos="284"/>
          <w:tab w:val="left" w:pos="426"/>
        </w:tabs>
        <w:spacing w:after="0" w:line="264" w:lineRule="auto"/>
        <w:ind w:right="2097"/>
        <w:rPr>
          <w:b/>
        </w:rPr>
      </w:pPr>
      <w:r w:rsidRPr="00853305">
        <w:rPr>
          <w:b/>
          <w:shd w:val="clear" w:color="auto" w:fill="A8D08D" w:themeFill="accent6" w:themeFillTint="99"/>
        </w:rPr>
        <w:tab/>
      </w:r>
      <w:r w:rsidRPr="00853305">
        <w:rPr>
          <w:b/>
        </w:rPr>
        <w:tab/>
      </w:r>
      <w:r w:rsidR="0048269F" w:rsidRPr="00853305">
        <w:rPr>
          <w:b/>
        </w:rPr>
        <w:t>Bereitstellung der Unterrichtsmaterialien</w:t>
      </w:r>
      <w:r w:rsidR="004A7E39" w:rsidRPr="00853305">
        <w:rPr>
          <w:b/>
        </w:rPr>
        <w:t>:</w:t>
      </w:r>
      <w:r w:rsidR="004A7E39" w:rsidRPr="00853305">
        <w:rPr>
          <w:bCs/>
        </w:rPr>
        <w:t xml:space="preserve"> </w:t>
      </w:r>
    </w:p>
    <w:p w14:paraId="52A2897D" w14:textId="74C8E34E" w:rsidR="00B668BC" w:rsidRDefault="00E86190" w:rsidP="00E86190">
      <w:pPr>
        <w:spacing w:after="0" w:line="264" w:lineRule="auto"/>
        <w:ind w:left="426" w:right="2097"/>
        <w:rPr>
          <w:bCs/>
        </w:rPr>
      </w:pPr>
      <w:r w:rsidRPr="00B2377C">
        <w:rPr>
          <w:rStyle w:val="Hervorhebung"/>
          <w:i w:val="0"/>
        </w:rPr>
        <w:t>Spätestens um 20.00 Uhr des Vortages informieren die Lehrkräfte im Schülerportal (Rubrik „Hausaufgaben“) über Zeitpunkt, Medium und groben Inhalt des Unterrichts. Unterlagen, die heruntergeladen und ausgedruckt werden müssen, stehen in der Regel zu die</w:t>
      </w:r>
      <w:r>
        <w:rPr>
          <w:rStyle w:val="Hervorhebung"/>
          <w:i w:val="0"/>
        </w:rPr>
        <w:t>sem Zeitpunkt auf m</w:t>
      </w:r>
      <w:r w:rsidRPr="00B2377C">
        <w:rPr>
          <w:rStyle w:val="Hervorhebung"/>
          <w:i w:val="0"/>
        </w:rPr>
        <w:t>ebis bereit.</w:t>
      </w:r>
      <w:r>
        <w:rPr>
          <w:bCs/>
        </w:rPr>
        <w:t xml:space="preserve"> </w:t>
      </w:r>
      <w:r w:rsidR="00D91315" w:rsidRPr="00622D8C">
        <w:rPr>
          <w:bCs/>
        </w:rPr>
        <w:t>Zu Beginn des regulären Unterrichtszeitfensters überprüft die Lehrkraft die Verfügbarkeit von mebis und übermittelt das Unterrichtsmaterial ggf. zusätzlich per Schülerportal.</w:t>
      </w:r>
    </w:p>
    <w:p w14:paraId="18148482" w14:textId="5319C209" w:rsidR="00B668BC" w:rsidRPr="00A703BB" w:rsidRDefault="00B668BC" w:rsidP="00B668BC">
      <w:pPr>
        <w:spacing w:after="0" w:line="264" w:lineRule="auto"/>
        <w:ind w:left="426" w:right="2097"/>
        <w:rPr>
          <w:bCs/>
        </w:rPr>
      </w:pPr>
      <w:r w:rsidRPr="00A703BB">
        <w:rPr>
          <w:bCs/>
        </w:rPr>
        <w:t xml:space="preserve">Die Schüler*innen </w:t>
      </w:r>
      <w:r w:rsidR="00EA349B" w:rsidRPr="00A703BB">
        <w:rPr>
          <w:bCs/>
        </w:rPr>
        <w:t>laden das Unterrichtsmaterial am besten schon am Abend vorher n</w:t>
      </w:r>
      <w:r w:rsidR="00E86190">
        <w:rPr>
          <w:bCs/>
        </w:rPr>
        <w:t>ach 20</w:t>
      </w:r>
      <w:r w:rsidR="00460823" w:rsidRPr="00A703BB">
        <w:rPr>
          <w:bCs/>
        </w:rPr>
        <w:t>.00</w:t>
      </w:r>
      <w:r w:rsidR="00EA349B" w:rsidRPr="00A703BB">
        <w:rPr>
          <w:bCs/>
        </w:rPr>
        <w:t xml:space="preserve"> Uhr auf ihr Endgerät, damit sie am nächsten Morgen ohne Verzögerungen anfangen können zu arbeiten. </w:t>
      </w:r>
    </w:p>
    <w:p w14:paraId="2F18CA99" w14:textId="77777777" w:rsidR="00622D8C" w:rsidRPr="00622D8C" w:rsidRDefault="00622D8C" w:rsidP="00622D8C">
      <w:pPr>
        <w:spacing w:after="0" w:line="264" w:lineRule="auto"/>
        <w:ind w:left="426" w:right="2097"/>
        <w:rPr>
          <w:bCs/>
        </w:rPr>
      </w:pPr>
    </w:p>
    <w:p w14:paraId="1A2D03D9" w14:textId="7958F6DF" w:rsidR="0048269F" w:rsidRPr="00853305" w:rsidRDefault="0048269F" w:rsidP="00E262E9">
      <w:pPr>
        <w:tabs>
          <w:tab w:val="left" w:pos="284"/>
          <w:tab w:val="left" w:pos="426"/>
        </w:tabs>
        <w:spacing w:after="0" w:line="264" w:lineRule="auto"/>
        <w:ind w:right="2097"/>
        <w:rPr>
          <w:bCs/>
        </w:rPr>
      </w:pPr>
      <w:r w:rsidRPr="00853305">
        <w:rPr>
          <w:b/>
          <w:shd w:val="clear" w:color="auto" w:fill="A8D08D" w:themeFill="accent6" w:themeFillTint="99"/>
        </w:rPr>
        <w:tab/>
      </w:r>
      <w:r w:rsidRPr="00853305">
        <w:rPr>
          <w:b/>
        </w:rPr>
        <w:tab/>
        <w:t>Virtueller Startschuss:</w:t>
      </w:r>
      <w:r w:rsidRPr="00853305">
        <w:rPr>
          <w:bCs/>
        </w:rPr>
        <w:t xml:space="preserve"> </w:t>
      </w:r>
    </w:p>
    <w:p w14:paraId="60789214" w14:textId="7B44DCF6" w:rsidR="00A83A00" w:rsidRDefault="00A83A00" w:rsidP="00622D8C">
      <w:pPr>
        <w:spacing w:after="0" w:line="264" w:lineRule="auto"/>
        <w:ind w:left="426" w:right="2097"/>
        <w:rPr>
          <w:bCs/>
        </w:rPr>
      </w:pPr>
      <w:r w:rsidRPr="00622D8C">
        <w:rPr>
          <w:bCs/>
        </w:rPr>
        <w:t>Die Lehrkraft der ersten Stunde gestaltet nach Möglichkeit einen interaktiven gemeinsamen Einstieg in den Unterricht für die Klasse.</w:t>
      </w:r>
    </w:p>
    <w:p w14:paraId="1BDDC899" w14:textId="77777777" w:rsidR="00622D8C" w:rsidRPr="00622D8C" w:rsidRDefault="00622D8C" w:rsidP="00622D8C">
      <w:pPr>
        <w:spacing w:after="0" w:line="264" w:lineRule="auto"/>
        <w:ind w:left="426" w:right="2097"/>
        <w:rPr>
          <w:bCs/>
        </w:rPr>
      </w:pPr>
    </w:p>
    <w:p w14:paraId="3E100B2C" w14:textId="75069196" w:rsidR="00876818" w:rsidRPr="00853305" w:rsidRDefault="00E60C3C" w:rsidP="00E262E9">
      <w:pPr>
        <w:tabs>
          <w:tab w:val="left" w:pos="284"/>
          <w:tab w:val="left" w:pos="426"/>
        </w:tabs>
        <w:spacing w:after="0" w:line="264" w:lineRule="auto"/>
        <w:ind w:right="2097"/>
        <w:rPr>
          <w:bCs/>
        </w:rPr>
      </w:pPr>
      <w:r w:rsidRPr="00853305">
        <w:rPr>
          <w:b/>
          <w:shd w:val="clear" w:color="auto" w:fill="A8D08D" w:themeFill="accent6" w:themeFillTint="99"/>
        </w:rPr>
        <w:tab/>
      </w:r>
      <w:r w:rsidRPr="00853305">
        <w:rPr>
          <w:b/>
        </w:rPr>
        <w:tab/>
      </w:r>
      <w:r w:rsidR="00B654C4" w:rsidRPr="00853305">
        <w:rPr>
          <w:b/>
        </w:rPr>
        <w:t>Verbindlichkeit der von den Lehrkräften gestellten Arbeitsaufträge</w:t>
      </w:r>
      <w:r w:rsidR="00871A13" w:rsidRPr="00853305">
        <w:rPr>
          <w:b/>
        </w:rPr>
        <w:t>:</w:t>
      </w:r>
    </w:p>
    <w:p w14:paraId="36C8A1FC" w14:textId="5F33847A" w:rsidR="006716D3" w:rsidRDefault="006716D3" w:rsidP="00622D8C">
      <w:pPr>
        <w:spacing w:after="0" w:line="264" w:lineRule="auto"/>
        <w:ind w:left="426" w:right="2097"/>
        <w:rPr>
          <w:bCs/>
        </w:rPr>
      </w:pPr>
      <w:r w:rsidRPr="00622D8C">
        <w:rPr>
          <w:bCs/>
        </w:rPr>
        <w:t xml:space="preserve">Die Schüler*innen im Distanzunterricht </w:t>
      </w:r>
      <w:r w:rsidR="00871A13" w:rsidRPr="00622D8C">
        <w:rPr>
          <w:bCs/>
        </w:rPr>
        <w:t>sichten</w:t>
      </w:r>
      <w:r w:rsidRPr="00622D8C">
        <w:rPr>
          <w:bCs/>
        </w:rPr>
        <w:t xml:space="preserve"> alle Arbeitsaufträge </w:t>
      </w:r>
      <w:r w:rsidR="00871A13" w:rsidRPr="00622D8C">
        <w:rPr>
          <w:bCs/>
        </w:rPr>
        <w:t xml:space="preserve">und erledigen diese </w:t>
      </w:r>
      <w:r w:rsidRPr="00622D8C">
        <w:rPr>
          <w:bCs/>
        </w:rPr>
        <w:t>fristgerech</w:t>
      </w:r>
      <w:r w:rsidR="00C5462F" w:rsidRPr="00622D8C">
        <w:rPr>
          <w:bCs/>
        </w:rPr>
        <w:t>t</w:t>
      </w:r>
      <w:r w:rsidR="00871A13" w:rsidRPr="00622D8C">
        <w:rPr>
          <w:bCs/>
        </w:rPr>
        <w:t xml:space="preserve">. </w:t>
      </w:r>
    </w:p>
    <w:p w14:paraId="566E2BE3" w14:textId="77777777" w:rsidR="00622D8C" w:rsidRPr="00622D8C" w:rsidRDefault="00622D8C" w:rsidP="00622D8C">
      <w:pPr>
        <w:spacing w:after="0" w:line="264" w:lineRule="auto"/>
        <w:ind w:right="2097"/>
        <w:rPr>
          <w:bCs/>
        </w:rPr>
      </w:pPr>
    </w:p>
    <w:p w14:paraId="50F08D59" w14:textId="26FB15C0" w:rsidR="00876818" w:rsidRPr="00853305" w:rsidRDefault="00E60C3C" w:rsidP="00E262E9">
      <w:pPr>
        <w:tabs>
          <w:tab w:val="left" w:pos="284"/>
          <w:tab w:val="left" w:pos="426"/>
        </w:tabs>
        <w:spacing w:after="0" w:line="264" w:lineRule="auto"/>
        <w:ind w:right="2097"/>
        <w:rPr>
          <w:bCs/>
        </w:rPr>
      </w:pPr>
      <w:r w:rsidRPr="00853305">
        <w:rPr>
          <w:b/>
          <w:shd w:val="clear" w:color="auto" w:fill="A8D08D" w:themeFill="accent6" w:themeFillTint="99"/>
        </w:rPr>
        <w:tab/>
      </w:r>
      <w:r w:rsidRPr="00853305">
        <w:rPr>
          <w:b/>
        </w:rPr>
        <w:tab/>
      </w:r>
      <w:r w:rsidR="005712A0" w:rsidRPr="00853305">
        <w:rPr>
          <w:b/>
        </w:rPr>
        <w:t>Live-</w:t>
      </w:r>
      <w:r w:rsidR="00871A13" w:rsidRPr="00853305">
        <w:rPr>
          <w:b/>
        </w:rPr>
        <w:t>Übertragung des Präsenzunterrichts:</w:t>
      </w:r>
    </w:p>
    <w:p w14:paraId="7E7F60E1" w14:textId="2FBC2067" w:rsidR="00522891" w:rsidRPr="00996762" w:rsidRDefault="00FB4735" w:rsidP="00522891">
      <w:pPr>
        <w:spacing w:after="0" w:line="264" w:lineRule="auto"/>
        <w:ind w:left="426" w:right="2325"/>
        <w:rPr>
          <w:bCs/>
        </w:rPr>
      </w:pPr>
      <w:r w:rsidRPr="0090622D">
        <w:t>Die Lehrkraft darf den Präsenzu</w:t>
      </w:r>
      <w:r>
        <w:t>nterricht aus dem Klassenzimmer über Visavid streamen</w:t>
      </w:r>
      <w:r w:rsidRPr="0090622D">
        <w:t xml:space="preserve">. </w:t>
      </w:r>
      <w:r>
        <w:t>Die Lehrkraft informiert im Schülerportal (Eintrag im Menüpunkt „Unterrichtsinhalte“), ob aus dem Klassenzimmer gestreamt wird und stellt ggf. den entsprechenden Teilnehmerlink zur Verfügung.</w:t>
      </w:r>
    </w:p>
    <w:p w14:paraId="2ED084F7" w14:textId="4DAEC0B4" w:rsidR="00502642" w:rsidRPr="00853305" w:rsidRDefault="00502642" w:rsidP="00622D8C">
      <w:pPr>
        <w:spacing w:after="0" w:line="264" w:lineRule="auto"/>
        <w:ind w:left="426" w:right="2097"/>
      </w:pPr>
    </w:p>
    <w:p w14:paraId="5C12CEF0" w14:textId="0FE0AEF4" w:rsidR="00871A13" w:rsidRDefault="00871A13" w:rsidP="00E262E9">
      <w:pPr>
        <w:pStyle w:val="Listenabsatz"/>
        <w:spacing w:after="0" w:line="264" w:lineRule="auto"/>
        <w:ind w:right="2097"/>
      </w:pPr>
    </w:p>
    <w:p w14:paraId="39A47A91" w14:textId="75FEE1CB" w:rsidR="00E90C5E" w:rsidRDefault="00E90C5E" w:rsidP="00E262E9">
      <w:pPr>
        <w:pStyle w:val="Listenabsatz"/>
        <w:spacing w:after="0" w:line="264" w:lineRule="auto"/>
        <w:ind w:right="2097"/>
      </w:pPr>
    </w:p>
    <w:p w14:paraId="4E290FC6" w14:textId="184EEF7B" w:rsidR="00E90C5E" w:rsidRDefault="00E90C5E" w:rsidP="00E262E9">
      <w:pPr>
        <w:pStyle w:val="Listenabsatz"/>
        <w:spacing w:after="0" w:line="264" w:lineRule="auto"/>
        <w:ind w:right="2097"/>
      </w:pPr>
    </w:p>
    <w:p w14:paraId="2745FF47" w14:textId="2ECC00E1" w:rsidR="00E90C5E" w:rsidRDefault="00E90C5E" w:rsidP="00E262E9">
      <w:pPr>
        <w:pStyle w:val="Listenabsatz"/>
        <w:spacing w:after="0" w:line="264" w:lineRule="auto"/>
        <w:ind w:right="2097"/>
      </w:pPr>
    </w:p>
    <w:p w14:paraId="634A8836" w14:textId="77777777" w:rsidR="00A934B2" w:rsidRDefault="00A934B2" w:rsidP="00E262E9">
      <w:pPr>
        <w:pStyle w:val="Listenabsatz"/>
        <w:spacing w:after="0" w:line="264" w:lineRule="auto"/>
        <w:ind w:right="2097"/>
      </w:pPr>
    </w:p>
    <w:p w14:paraId="7C43394B" w14:textId="66E77002" w:rsidR="00E90C5E" w:rsidRDefault="00E90C5E" w:rsidP="001F4E8C">
      <w:pPr>
        <w:spacing w:after="0" w:line="264" w:lineRule="auto"/>
        <w:ind w:right="2097"/>
      </w:pPr>
    </w:p>
    <w:p w14:paraId="41FCD860" w14:textId="1C059FD0" w:rsidR="00E90C5E" w:rsidRDefault="00E90C5E" w:rsidP="00E262E9">
      <w:pPr>
        <w:pStyle w:val="Listenabsatz"/>
        <w:spacing w:after="0" w:line="264" w:lineRule="auto"/>
        <w:ind w:right="2097"/>
      </w:pPr>
    </w:p>
    <w:p w14:paraId="703BE587" w14:textId="58013330" w:rsidR="002C7D70" w:rsidRDefault="002C7D70" w:rsidP="00E262E9">
      <w:pPr>
        <w:shd w:val="clear" w:color="auto" w:fill="F2F2F2" w:themeFill="background1" w:themeFillShade="F2"/>
        <w:spacing w:after="0" w:line="264" w:lineRule="auto"/>
        <w:ind w:right="2097"/>
        <w:rPr>
          <w:b/>
          <w:color w:val="538135" w:themeColor="accent6" w:themeShade="BF"/>
        </w:rPr>
        <w:sectPr w:rsidR="002C7D70" w:rsidSect="002C7D70">
          <w:pgSz w:w="11906" w:h="16838"/>
          <w:pgMar w:top="1418" w:right="849" w:bottom="907" w:left="1077" w:header="709" w:footer="709" w:gutter="0"/>
          <w:cols w:space="708"/>
          <w:docGrid w:linePitch="360"/>
        </w:sectPr>
      </w:pPr>
    </w:p>
    <w:p w14:paraId="6BF0C3EC" w14:textId="0A6C1A5C" w:rsidR="005712A0" w:rsidRPr="0005048C" w:rsidRDefault="00167B2F" w:rsidP="00E262E9">
      <w:pPr>
        <w:shd w:val="clear" w:color="auto" w:fill="F2F2F2" w:themeFill="background1" w:themeFillShade="F2"/>
        <w:spacing w:after="0" w:line="264" w:lineRule="auto"/>
        <w:ind w:right="2097"/>
        <w:rPr>
          <w:b/>
          <w:color w:val="538135" w:themeColor="accent6" w:themeShade="BF"/>
          <w:sz w:val="24"/>
          <w:szCs w:val="24"/>
        </w:rPr>
      </w:pPr>
      <w:r w:rsidRPr="0005048C">
        <w:rPr>
          <w:b/>
          <w:noProof/>
          <w:sz w:val="24"/>
          <w:szCs w:val="24"/>
          <w:lang w:eastAsia="de-DE"/>
        </w:rPr>
        <w:lastRenderedPageBreak/>
        <mc:AlternateContent>
          <mc:Choice Requires="wps">
            <w:drawing>
              <wp:anchor distT="0" distB="0" distL="457200" distR="114300" simplePos="0" relativeHeight="251673600" behindDoc="0" locked="0" layoutInCell="0" allowOverlap="1" wp14:anchorId="733B6081" wp14:editId="580E60BE">
                <wp:simplePos x="0" y="0"/>
                <wp:positionH relativeFrom="page">
                  <wp:posOffset>5796915</wp:posOffset>
                </wp:positionH>
                <wp:positionV relativeFrom="margin">
                  <wp:posOffset>36195</wp:posOffset>
                </wp:positionV>
                <wp:extent cx="1692000" cy="9655810"/>
                <wp:effectExtent l="0" t="0" r="3810" b="0"/>
                <wp:wrapSquare wrapText="bothSides"/>
                <wp:docPr id="16"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655810"/>
                        </a:xfrm>
                        <a:prstGeom prst="rect">
                          <a:avLst/>
                        </a:prstGeom>
                        <a:solidFill>
                          <a:schemeClr val="bg1">
                            <a:lumMod val="75000"/>
                            <a:alpha val="34902"/>
                          </a:schemeClr>
                        </a:solidFill>
                        <a:extLst/>
                      </wps:spPr>
                      <wps:txbx>
                        <w:txbxContent>
                          <w:p w14:paraId="22B41852" w14:textId="77777777" w:rsidR="004E68F5" w:rsidRPr="004E68F5" w:rsidRDefault="004E68F5" w:rsidP="00D61C4A">
                            <w:pPr>
                              <w:spacing w:after="0"/>
                              <w:rPr>
                                <w:i/>
                                <w:sz w:val="20"/>
                                <w:szCs w:val="20"/>
                              </w:rPr>
                            </w:pPr>
                          </w:p>
                          <w:p w14:paraId="7351EA99" w14:textId="77777777" w:rsidR="004E68F5" w:rsidRPr="004E68F5" w:rsidRDefault="004E68F5" w:rsidP="00D61C4A">
                            <w:pPr>
                              <w:spacing w:after="0"/>
                              <w:rPr>
                                <w:i/>
                                <w:sz w:val="20"/>
                                <w:szCs w:val="20"/>
                              </w:rPr>
                            </w:pPr>
                          </w:p>
                          <w:p w14:paraId="32FCC6B9" w14:textId="77777777" w:rsidR="004E68F5" w:rsidRPr="004E68F5" w:rsidRDefault="004E68F5" w:rsidP="00D61C4A">
                            <w:pPr>
                              <w:spacing w:after="0"/>
                              <w:rPr>
                                <w:i/>
                                <w:sz w:val="20"/>
                                <w:szCs w:val="20"/>
                              </w:rPr>
                            </w:pPr>
                          </w:p>
                          <w:p w14:paraId="00EC0A42" w14:textId="77777777" w:rsidR="004E68F5" w:rsidRPr="004E68F5" w:rsidRDefault="004E68F5" w:rsidP="00D61C4A">
                            <w:pPr>
                              <w:spacing w:after="0"/>
                              <w:rPr>
                                <w:i/>
                                <w:sz w:val="20"/>
                                <w:szCs w:val="20"/>
                              </w:rPr>
                            </w:pPr>
                          </w:p>
                          <w:p w14:paraId="39627EA9" w14:textId="77777777" w:rsidR="004E68F5" w:rsidRPr="004E68F5" w:rsidRDefault="004E68F5" w:rsidP="00D61C4A">
                            <w:pPr>
                              <w:spacing w:after="0"/>
                              <w:rPr>
                                <w:i/>
                                <w:sz w:val="20"/>
                                <w:szCs w:val="20"/>
                              </w:rPr>
                            </w:pPr>
                          </w:p>
                          <w:p w14:paraId="2106DB3E" w14:textId="77777777" w:rsidR="004E68F5" w:rsidRPr="004E68F5" w:rsidRDefault="004E68F5" w:rsidP="00D61C4A">
                            <w:pPr>
                              <w:spacing w:after="0"/>
                              <w:rPr>
                                <w:i/>
                                <w:sz w:val="20"/>
                                <w:szCs w:val="20"/>
                              </w:rPr>
                            </w:pPr>
                          </w:p>
                          <w:p w14:paraId="4A3C5243" w14:textId="77777777" w:rsidR="004E68F5" w:rsidRPr="004E68F5" w:rsidRDefault="004E68F5" w:rsidP="00D61C4A">
                            <w:pPr>
                              <w:spacing w:after="0"/>
                              <w:rPr>
                                <w:i/>
                                <w:sz w:val="20"/>
                                <w:szCs w:val="20"/>
                              </w:rPr>
                            </w:pPr>
                          </w:p>
                          <w:p w14:paraId="7BF633B7" w14:textId="77777777" w:rsidR="004E68F5" w:rsidRPr="004E68F5" w:rsidRDefault="004E68F5" w:rsidP="00D61C4A">
                            <w:pPr>
                              <w:spacing w:after="0"/>
                              <w:rPr>
                                <w:i/>
                                <w:sz w:val="20"/>
                                <w:szCs w:val="20"/>
                              </w:rPr>
                            </w:pPr>
                          </w:p>
                          <w:p w14:paraId="493A576A" w14:textId="0A54D77F" w:rsidR="004E68F5" w:rsidRPr="004E68F5" w:rsidRDefault="004E68F5" w:rsidP="0005048C">
                            <w:pPr>
                              <w:spacing w:after="120"/>
                              <w:rPr>
                                <w:i/>
                                <w:sz w:val="20"/>
                                <w:szCs w:val="20"/>
                              </w:rPr>
                            </w:pPr>
                          </w:p>
                          <w:p w14:paraId="14662CD9" w14:textId="77777777" w:rsidR="004E68F5" w:rsidRPr="004E68F5" w:rsidRDefault="004E68F5" w:rsidP="00D61C4A">
                            <w:pPr>
                              <w:spacing w:after="0"/>
                              <w:rPr>
                                <w:i/>
                                <w:sz w:val="20"/>
                                <w:szCs w:val="20"/>
                              </w:rPr>
                            </w:pPr>
                          </w:p>
                          <w:p w14:paraId="4600B94E" w14:textId="64D5EEB1" w:rsidR="004E68F5" w:rsidRPr="004E68F5" w:rsidRDefault="004E68F5" w:rsidP="00A934B2">
                            <w:pPr>
                              <w:spacing w:after="120"/>
                              <w:rPr>
                                <w:i/>
                                <w:sz w:val="20"/>
                                <w:szCs w:val="20"/>
                              </w:rPr>
                            </w:pPr>
                          </w:p>
                          <w:p w14:paraId="129AED65" w14:textId="77777777" w:rsidR="00BE4F8E" w:rsidRPr="004E68F5" w:rsidRDefault="00BE4F8E" w:rsidP="00AB65EA">
                            <w:pPr>
                              <w:spacing w:after="0" w:line="240" w:lineRule="auto"/>
                              <w:rPr>
                                <w:rStyle w:val="Platzhaltertext"/>
                                <w:b/>
                                <w:color w:val="auto"/>
                                <w:sz w:val="20"/>
                                <w:szCs w:val="20"/>
                              </w:rPr>
                            </w:pPr>
                            <w:r>
                              <w:rPr>
                                <w:rStyle w:val="Platzhaltertext"/>
                                <w:b/>
                                <w:color w:val="auto"/>
                                <w:sz w:val="20"/>
                                <w:szCs w:val="20"/>
                              </w:rPr>
                              <w:t>Login in mebis:</w:t>
                            </w:r>
                          </w:p>
                          <w:p w14:paraId="79E3B2EE" w14:textId="425F7174" w:rsidR="004E68F5" w:rsidRDefault="00BE4F8E" w:rsidP="00AB65EA">
                            <w:pPr>
                              <w:spacing w:after="120" w:line="240" w:lineRule="auto"/>
                              <w:rPr>
                                <w:rStyle w:val="Platzhaltertext"/>
                                <w:i/>
                                <w:color w:val="auto"/>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62905365" w14:textId="77777777" w:rsidR="00A703BB" w:rsidRPr="004E68F5" w:rsidRDefault="00A703BB" w:rsidP="00AB65EA">
                            <w:pPr>
                              <w:spacing w:after="120" w:line="240" w:lineRule="auto"/>
                              <w:rPr>
                                <w:i/>
                                <w:sz w:val="20"/>
                                <w:szCs w:val="20"/>
                              </w:rPr>
                            </w:pPr>
                          </w:p>
                          <w:p w14:paraId="2406C45D" w14:textId="5188241B" w:rsidR="004E68F5" w:rsidRDefault="004E68F5" w:rsidP="00D61C4A">
                            <w:pPr>
                              <w:spacing w:after="0"/>
                              <w:rPr>
                                <w:i/>
                                <w:sz w:val="20"/>
                                <w:szCs w:val="20"/>
                              </w:rPr>
                            </w:pPr>
                          </w:p>
                          <w:p w14:paraId="6EDDF9F2" w14:textId="65B0F084" w:rsidR="00EA349B" w:rsidRDefault="00EA349B" w:rsidP="00D61C4A">
                            <w:pPr>
                              <w:spacing w:after="0"/>
                              <w:rPr>
                                <w:i/>
                                <w:sz w:val="20"/>
                                <w:szCs w:val="20"/>
                              </w:rPr>
                            </w:pPr>
                          </w:p>
                          <w:p w14:paraId="5007E86B" w14:textId="03264DDA" w:rsidR="00EA349B" w:rsidRDefault="00EA349B" w:rsidP="00D61C4A">
                            <w:pPr>
                              <w:spacing w:after="0"/>
                              <w:rPr>
                                <w:i/>
                                <w:sz w:val="20"/>
                                <w:szCs w:val="20"/>
                              </w:rPr>
                            </w:pPr>
                          </w:p>
                          <w:p w14:paraId="6F854D8E" w14:textId="420FC02C" w:rsidR="00EA349B" w:rsidRDefault="00EA349B" w:rsidP="00D61C4A">
                            <w:pPr>
                              <w:spacing w:after="0"/>
                              <w:rPr>
                                <w:i/>
                                <w:sz w:val="20"/>
                                <w:szCs w:val="20"/>
                              </w:rPr>
                            </w:pPr>
                          </w:p>
                          <w:p w14:paraId="714C22FC" w14:textId="227EC759" w:rsidR="00EA349B" w:rsidRDefault="00EA349B" w:rsidP="00D61C4A">
                            <w:pPr>
                              <w:spacing w:after="0"/>
                              <w:rPr>
                                <w:i/>
                                <w:sz w:val="20"/>
                                <w:szCs w:val="20"/>
                              </w:rPr>
                            </w:pPr>
                          </w:p>
                          <w:p w14:paraId="74B25A46" w14:textId="1855F7F7" w:rsidR="00EA349B" w:rsidRDefault="00EA349B" w:rsidP="00D61C4A">
                            <w:pPr>
                              <w:spacing w:after="0"/>
                              <w:rPr>
                                <w:i/>
                                <w:sz w:val="20"/>
                                <w:szCs w:val="20"/>
                              </w:rPr>
                            </w:pPr>
                          </w:p>
                          <w:p w14:paraId="35167F65" w14:textId="77777777" w:rsidR="00EA349B" w:rsidRPr="004E68F5" w:rsidRDefault="00EA349B" w:rsidP="00D61C4A">
                            <w:pPr>
                              <w:spacing w:after="0"/>
                              <w:rPr>
                                <w:i/>
                                <w:sz w:val="20"/>
                                <w:szCs w:val="20"/>
                              </w:rPr>
                            </w:pPr>
                          </w:p>
                          <w:p w14:paraId="4980A3C6" w14:textId="77777777" w:rsidR="004E68F5" w:rsidRPr="004E68F5" w:rsidRDefault="004E68F5" w:rsidP="00D61C4A">
                            <w:pPr>
                              <w:spacing w:after="0"/>
                              <w:rPr>
                                <w:i/>
                                <w:sz w:val="20"/>
                                <w:szCs w:val="20"/>
                              </w:rPr>
                            </w:pPr>
                          </w:p>
                          <w:p w14:paraId="635B56CE" w14:textId="77777777" w:rsidR="004E68F5" w:rsidRPr="004E68F5" w:rsidRDefault="004E68F5" w:rsidP="00D61C4A">
                            <w:pPr>
                              <w:spacing w:after="0"/>
                              <w:rPr>
                                <w:i/>
                                <w:sz w:val="20"/>
                                <w:szCs w:val="20"/>
                              </w:rPr>
                            </w:pPr>
                          </w:p>
                          <w:p w14:paraId="053A1309" w14:textId="77777777" w:rsidR="004E68F5" w:rsidRDefault="004E68F5" w:rsidP="00D61C4A">
                            <w:pPr>
                              <w:spacing w:after="0"/>
                              <w:rPr>
                                <w:i/>
                                <w:sz w:val="20"/>
                                <w:szCs w:val="20"/>
                              </w:rPr>
                            </w:pPr>
                          </w:p>
                          <w:p w14:paraId="7C7AB22C" w14:textId="77777777" w:rsidR="004E68F5" w:rsidRDefault="004E68F5" w:rsidP="00D61C4A">
                            <w:pPr>
                              <w:spacing w:after="0"/>
                              <w:rPr>
                                <w:i/>
                                <w:sz w:val="20"/>
                                <w:szCs w:val="20"/>
                              </w:rPr>
                            </w:pPr>
                          </w:p>
                          <w:p w14:paraId="31C33E03" w14:textId="77777777" w:rsidR="004E68F5" w:rsidRDefault="004E68F5" w:rsidP="00D61C4A">
                            <w:pPr>
                              <w:spacing w:after="0"/>
                              <w:rPr>
                                <w:i/>
                                <w:sz w:val="20"/>
                                <w:szCs w:val="20"/>
                              </w:rPr>
                            </w:pPr>
                          </w:p>
                          <w:p w14:paraId="7CA9E8B8" w14:textId="77777777" w:rsidR="004E68F5" w:rsidRDefault="004E68F5" w:rsidP="00D61C4A">
                            <w:pPr>
                              <w:spacing w:after="0"/>
                              <w:rPr>
                                <w:i/>
                                <w:sz w:val="20"/>
                                <w:szCs w:val="20"/>
                              </w:rPr>
                            </w:pPr>
                          </w:p>
                          <w:p w14:paraId="1F5E762D" w14:textId="77777777" w:rsidR="004E68F5" w:rsidRDefault="004E68F5" w:rsidP="00D61C4A">
                            <w:pPr>
                              <w:spacing w:after="0"/>
                              <w:rPr>
                                <w:i/>
                                <w:sz w:val="20"/>
                                <w:szCs w:val="20"/>
                              </w:rPr>
                            </w:pPr>
                          </w:p>
                          <w:p w14:paraId="5FEA63A9" w14:textId="77777777" w:rsidR="004E68F5" w:rsidRDefault="004E68F5" w:rsidP="00D61C4A">
                            <w:pPr>
                              <w:spacing w:after="0"/>
                              <w:rPr>
                                <w:i/>
                                <w:sz w:val="20"/>
                                <w:szCs w:val="20"/>
                              </w:rPr>
                            </w:pPr>
                          </w:p>
                          <w:p w14:paraId="3791AC7E" w14:textId="77FD356B" w:rsidR="004E68F5" w:rsidRDefault="004E68F5" w:rsidP="00D61C4A">
                            <w:pPr>
                              <w:spacing w:after="0"/>
                              <w:rPr>
                                <w:i/>
                                <w:sz w:val="20"/>
                                <w:szCs w:val="20"/>
                              </w:rPr>
                            </w:pPr>
                          </w:p>
                          <w:p w14:paraId="5CF0534D" w14:textId="77777777" w:rsidR="00522E62" w:rsidRDefault="00522E62" w:rsidP="00D61C4A">
                            <w:pPr>
                              <w:spacing w:after="0"/>
                              <w:rPr>
                                <w:i/>
                                <w:sz w:val="20"/>
                                <w:szCs w:val="20"/>
                              </w:rPr>
                            </w:pPr>
                          </w:p>
                          <w:p w14:paraId="4C65825E" w14:textId="6DB74561" w:rsidR="00AB65EA" w:rsidRDefault="00AB65EA" w:rsidP="00D61C4A">
                            <w:pPr>
                              <w:spacing w:after="0"/>
                              <w:rPr>
                                <w:i/>
                                <w:sz w:val="20"/>
                                <w:szCs w:val="20"/>
                              </w:rPr>
                            </w:pPr>
                          </w:p>
                          <w:p w14:paraId="44C1398F" w14:textId="77777777" w:rsidR="00AB65EA" w:rsidRDefault="00AB65EA" w:rsidP="00D61C4A">
                            <w:pPr>
                              <w:spacing w:after="0"/>
                              <w:rPr>
                                <w:i/>
                                <w:sz w:val="20"/>
                                <w:szCs w:val="20"/>
                              </w:rPr>
                            </w:pPr>
                          </w:p>
                          <w:p w14:paraId="6497C54B" w14:textId="77777777" w:rsidR="004E68F5" w:rsidRDefault="004E68F5" w:rsidP="00D61C4A">
                            <w:pPr>
                              <w:spacing w:after="0"/>
                              <w:rPr>
                                <w:i/>
                                <w:sz w:val="20"/>
                                <w:szCs w:val="20"/>
                              </w:rPr>
                            </w:pPr>
                          </w:p>
                          <w:p w14:paraId="67D1783F" w14:textId="12F56B22" w:rsidR="00E262E9" w:rsidRPr="004E68F5" w:rsidRDefault="00E262E9" w:rsidP="00E262E9">
                            <w:pPr>
                              <w:spacing w:after="0" w:line="240" w:lineRule="auto"/>
                              <w:rPr>
                                <w:rStyle w:val="Platzhaltertext"/>
                                <w:i/>
                                <w:color w:val="auto"/>
                                <w:sz w:val="20"/>
                                <w:szCs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733B6081" id="_x0000_s1028" style="position:absolute;margin-left:456.45pt;margin-top:2.85pt;width:133.25pt;height:760.3pt;z-index:251673600;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" o:allowincell="f" fillcolor="#bfbfbf [2412]" stroked="f">
                <v:fill opacity="22873f"/>
                <v:textbox inset="14.4pt,14.4pt,14.4pt,14.4pt">
                  <w:txbxContent>
                    <w:p w14:paraId="22B41852" w14:textId="77777777" w:rsidR="004E68F5" w:rsidRPr="004E68F5" w:rsidRDefault="004E68F5" w:rsidP="00D61C4A">
                      <w:pPr>
                        <w:spacing w:after="0"/>
                        <w:rPr>
                          <w:i/>
                          <w:sz w:val="20"/>
                          <w:szCs w:val="20"/>
                        </w:rPr>
                      </w:pPr>
                    </w:p>
                    <w:p w14:paraId="7351EA99" w14:textId="77777777" w:rsidR="004E68F5" w:rsidRPr="004E68F5" w:rsidRDefault="004E68F5" w:rsidP="00D61C4A">
                      <w:pPr>
                        <w:spacing w:after="0"/>
                        <w:rPr>
                          <w:i/>
                          <w:sz w:val="20"/>
                          <w:szCs w:val="20"/>
                        </w:rPr>
                      </w:pPr>
                    </w:p>
                    <w:p w14:paraId="32FCC6B9" w14:textId="77777777" w:rsidR="004E68F5" w:rsidRPr="004E68F5" w:rsidRDefault="004E68F5" w:rsidP="00D61C4A">
                      <w:pPr>
                        <w:spacing w:after="0"/>
                        <w:rPr>
                          <w:i/>
                          <w:sz w:val="20"/>
                          <w:szCs w:val="20"/>
                        </w:rPr>
                      </w:pPr>
                    </w:p>
                    <w:p w14:paraId="00EC0A42" w14:textId="77777777" w:rsidR="004E68F5" w:rsidRPr="004E68F5" w:rsidRDefault="004E68F5" w:rsidP="00D61C4A">
                      <w:pPr>
                        <w:spacing w:after="0"/>
                        <w:rPr>
                          <w:i/>
                          <w:sz w:val="20"/>
                          <w:szCs w:val="20"/>
                        </w:rPr>
                      </w:pPr>
                    </w:p>
                    <w:p w14:paraId="39627EA9" w14:textId="77777777" w:rsidR="004E68F5" w:rsidRPr="004E68F5" w:rsidRDefault="004E68F5" w:rsidP="00D61C4A">
                      <w:pPr>
                        <w:spacing w:after="0"/>
                        <w:rPr>
                          <w:i/>
                          <w:sz w:val="20"/>
                          <w:szCs w:val="20"/>
                        </w:rPr>
                      </w:pPr>
                    </w:p>
                    <w:p w14:paraId="2106DB3E" w14:textId="77777777" w:rsidR="004E68F5" w:rsidRPr="004E68F5" w:rsidRDefault="004E68F5" w:rsidP="00D61C4A">
                      <w:pPr>
                        <w:spacing w:after="0"/>
                        <w:rPr>
                          <w:i/>
                          <w:sz w:val="20"/>
                          <w:szCs w:val="20"/>
                        </w:rPr>
                      </w:pPr>
                    </w:p>
                    <w:p w14:paraId="4A3C5243" w14:textId="77777777" w:rsidR="004E68F5" w:rsidRPr="004E68F5" w:rsidRDefault="004E68F5" w:rsidP="00D61C4A">
                      <w:pPr>
                        <w:spacing w:after="0"/>
                        <w:rPr>
                          <w:i/>
                          <w:sz w:val="20"/>
                          <w:szCs w:val="20"/>
                        </w:rPr>
                      </w:pPr>
                    </w:p>
                    <w:p w14:paraId="7BF633B7" w14:textId="77777777" w:rsidR="004E68F5" w:rsidRPr="004E68F5" w:rsidRDefault="004E68F5" w:rsidP="00D61C4A">
                      <w:pPr>
                        <w:spacing w:after="0"/>
                        <w:rPr>
                          <w:i/>
                          <w:sz w:val="20"/>
                          <w:szCs w:val="20"/>
                        </w:rPr>
                      </w:pPr>
                    </w:p>
                    <w:p w14:paraId="493A576A" w14:textId="0A54D77F" w:rsidR="004E68F5" w:rsidRPr="004E68F5" w:rsidRDefault="004E68F5" w:rsidP="0005048C">
                      <w:pPr>
                        <w:spacing w:after="120"/>
                        <w:rPr>
                          <w:i/>
                          <w:sz w:val="20"/>
                          <w:szCs w:val="20"/>
                        </w:rPr>
                      </w:pPr>
                    </w:p>
                    <w:p w14:paraId="14662CD9" w14:textId="77777777" w:rsidR="004E68F5" w:rsidRPr="004E68F5" w:rsidRDefault="004E68F5" w:rsidP="00D61C4A">
                      <w:pPr>
                        <w:spacing w:after="0"/>
                        <w:rPr>
                          <w:i/>
                          <w:sz w:val="20"/>
                          <w:szCs w:val="20"/>
                        </w:rPr>
                      </w:pPr>
                    </w:p>
                    <w:p w14:paraId="4600B94E" w14:textId="64D5EEB1" w:rsidR="004E68F5" w:rsidRPr="004E68F5" w:rsidRDefault="004E68F5" w:rsidP="00A934B2">
                      <w:pPr>
                        <w:spacing w:after="120"/>
                        <w:rPr>
                          <w:i/>
                          <w:sz w:val="20"/>
                          <w:szCs w:val="20"/>
                        </w:rPr>
                      </w:pPr>
                    </w:p>
                    <w:p w14:paraId="129AED65" w14:textId="77777777" w:rsidR="00BE4F8E" w:rsidRPr="004E68F5" w:rsidRDefault="00BE4F8E" w:rsidP="00AB65EA">
                      <w:pPr>
                        <w:spacing w:after="0" w:line="240" w:lineRule="auto"/>
                        <w:rPr>
                          <w:rStyle w:val="Platzhaltertext"/>
                          <w:b/>
                          <w:color w:val="auto"/>
                          <w:sz w:val="20"/>
                          <w:szCs w:val="20"/>
                        </w:rPr>
                      </w:pPr>
                      <w:r>
                        <w:rPr>
                          <w:rStyle w:val="Platzhaltertext"/>
                          <w:b/>
                          <w:color w:val="auto"/>
                          <w:sz w:val="20"/>
                          <w:szCs w:val="20"/>
                        </w:rPr>
                        <w:t>Login in mebis:</w:t>
                      </w:r>
                    </w:p>
                    <w:p w14:paraId="79E3B2EE" w14:textId="425F7174" w:rsidR="004E68F5" w:rsidRDefault="00BE4F8E" w:rsidP="00AB65EA">
                      <w:pPr>
                        <w:spacing w:after="120" w:line="240" w:lineRule="auto"/>
                        <w:rPr>
                          <w:rStyle w:val="Platzhaltertext"/>
                          <w:i/>
                          <w:color w:val="auto"/>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62905365" w14:textId="77777777" w:rsidR="00A703BB" w:rsidRPr="004E68F5" w:rsidRDefault="00A703BB" w:rsidP="00AB65EA">
                      <w:pPr>
                        <w:spacing w:after="120" w:line="240" w:lineRule="auto"/>
                        <w:rPr>
                          <w:i/>
                          <w:sz w:val="20"/>
                          <w:szCs w:val="20"/>
                        </w:rPr>
                      </w:pPr>
                    </w:p>
                    <w:p w14:paraId="2406C45D" w14:textId="5188241B" w:rsidR="004E68F5" w:rsidRDefault="004E68F5" w:rsidP="00D61C4A">
                      <w:pPr>
                        <w:spacing w:after="0"/>
                        <w:rPr>
                          <w:i/>
                          <w:sz w:val="20"/>
                          <w:szCs w:val="20"/>
                        </w:rPr>
                      </w:pPr>
                    </w:p>
                    <w:p w14:paraId="6EDDF9F2" w14:textId="65B0F084" w:rsidR="00EA349B" w:rsidRDefault="00EA349B" w:rsidP="00D61C4A">
                      <w:pPr>
                        <w:spacing w:after="0"/>
                        <w:rPr>
                          <w:i/>
                          <w:sz w:val="20"/>
                          <w:szCs w:val="20"/>
                        </w:rPr>
                      </w:pPr>
                    </w:p>
                    <w:p w14:paraId="5007E86B" w14:textId="03264DDA" w:rsidR="00EA349B" w:rsidRDefault="00EA349B" w:rsidP="00D61C4A">
                      <w:pPr>
                        <w:spacing w:after="0"/>
                        <w:rPr>
                          <w:i/>
                          <w:sz w:val="20"/>
                          <w:szCs w:val="20"/>
                        </w:rPr>
                      </w:pPr>
                    </w:p>
                    <w:p w14:paraId="6F854D8E" w14:textId="420FC02C" w:rsidR="00EA349B" w:rsidRDefault="00EA349B" w:rsidP="00D61C4A">
                      <w:pPr>
                        <w:spacing w:after="0"/>
                        <w:rPr>
                          <w:i/>
                          <w:sz w:val="20"/>
                          <w:szCs w:val="20"/>
                        </w:rPr>
                      </w:pPr>
                    </w:p>
                    <w:p w14:paraId="714C22FC" w14:textId="227EC759" w:rsidR="00EA349B" w:rsidRDefault="00EA349B" w:rsidP="00D61C4A">
                      <w:pPr>
                        <w:spacing w:after="0"/>
                        <w:rPr>
                          <w:i/>
                          <w:sz w:val="20"/>
                          <w:szCs w:val="20"/>
                        </w:rPr>
                      </w:pPr>
                    </w:p>
                    <w:p w14:paraId="74B25A46" w14:textId="1855F7F7" w:rsidR="00EA349B" w:rsidRDefault="00EA349B" w:rsidP="00D61C4A">
                      <w:pPr>
                        <w:spacing w:after="0"/>
                        <w:rPr>
                          <w:i/>
                          <w:sz w:val="20"/>
                          <w:szCs w:val="20"/>
                        </w:rPr>
                      </w:pPr>
                    </w:p>
                    <w:p w14:paraId="35167F65" w14:textId="77777777" w:rsidR="00EA349B" w:rsidRPr="004E68F5" w:rsidRDefault="00EA349B" w:rsidP="00D61C4A">
                      <w:pPr>
                        <w:spacing w:after="0"/>
                        <w:rPr>
                          <w:i/>
                          <w:sz w:val="20"/>
                          <w:szCs w:val="20"/>
                        </w:rPr>
                      </w:pPr>
                    </w:p>
                    <w:p w14:paraId="4980A3C6" w14:textId="77777777" w:rsidR="004E68F5" w:rsidRPr="004E68F5" w:rsidRDefault="004E68F5" w:rsidP="00D61C4A">
                      <w:pPr>
                        <w:spacing w:after="0"/>
                        <w:rPr>
                          <w:i/>
                          <w:sz w:val="20"/>
                          <w:szCs w:val="20"/>
                        </w:rPr>
                      </w:pPr>
                    </w:p>
                    <w:p w14:paraId="635B56CE" w14:textId="77777777" w:rsidR="004E68F5" w:rsidRPr="004E68F5" w:rsidRDefault="004E68F5" w:rsidP="00D61C4A">
                      <w:pPr>
                        <w:spacing w:after="0"/>
                        <w:rPr>
                          <w:i/>
                          <w:sz w:val="20"/>
                          <w:szCs w:val="20"/>
                        </w:rPr>
                      </w:pPr>
                    </w:p>
                    <w:p w14:paraId="053A1309" w14:textId="77777777" w:rsidR="004E68F5" w:rsidRDefault="004E68F5" w:rsidP="00D61C4A">
                      <w:pPr>
                        <w:spacing w:after="0"/>
                        <w:rPr>
                          <w:i/>
                          <w:sz w:val="20"/>
                          <w:szCs w:val="20"/>
                        </w:rPr>
                      </w:pPr>
                    </w:p>
                    <w:p w14:paraId="7C7AB22C" w14:textId="77777777" w:rsidR="004E68F5" w:rsidRDefault="004E68F5" w:rsidP="00D61C4A">
                      <w:pPr>
                        <w:spacing w:after="0"/>
                        <w:rPr>
                          <w:i/>
                          <w:sz w:val="20"/>
                          <w:szCs w:val="20"/>
                        </w:rPr>
                      </w:pPr>
                    </w:p>
                    <w:p w14:paraId="31C33E03" w14:textId="77777777" w:rsidR="004E68F5" w:rsidRDefault="004E68F5" w:rsidP="00D61C4A">
                      <w:pPr>
                        <w:spacing w:after="0"/>
                        <w:rPr>
                          <w:i/>
                          <w:sz w:val="20"/>
                          <w:szCs w:val="20"/>
                        </w:rPr>
                      </w:pPr>
                    </w:p>
                    <w:p w14:paraId="7CA9E8B8" w14:textId="77777777" w:rsidR="004E68F5" w:rsidRDefault="004E68F5" w:rsidP="00D61C4A">
                      <w:pPr>
                        <w:spacing w:after="0"/>
                        <w:rPr>
                          <w:i/>
                          <w:sz w:val="20"/>
                          <w:szCs w:val="20"/>
                        </w:rPr>
                      </w:pPr>
                    </w:p>
                    <w:p w14:paraId="1F5E762D" w14:textId="77777777" w:rsidR="004E68F5" w:rsidRDefault="004E68F5" w:rsidP="00D61C4A">
                      <w:pPr>
                        <w:spacing w:after="0"/>
                        <w:rPr>
                          <w:i/>
                          <w:sz w:val="20"/>
                          <w:szCs w:val="20"/>
                        </w:rPr>
                      </w:pPr>
                    </w:p>
                    <w:p w14:paraId="5FEA63A9" w14:textId="77777777" w:rsidR="004E68F5" w:rsidRDefault="004E68F5" w:rsidP="00D61C4A">
                      <w:pPr>
                        <w:spacing w:after="0"/>
                        <w:rPr>
                          <w:i/>
                          <w:sz w:val="20"/>
                          <w:szCs w:val="20"/>
                        </w:rPr>
                      </w:pPr>
                    </w:p>
                    <w:p w14:paraId="3791AC7E" w14:textId="77FD356B" w:rsidR="004E68F5" w:rsidRDefault="004E68F5" w:rsidP="00D61C4A">
                      <w:pPr>
                        <w:spacing w:after="0"/>
                        <w:rPr>
                          <w:i/>
                          <w:sz w:val="20"/>
                          <w:szCs w:val="20"/>
                        </w:rPr>
                      </w:pPr>
                    </w:p>
                    <w:p w14:paraId="5CF0534D" w14:textId="77777777" w:rsidR="00522E62" w:rsidRDefault="00522E62" w:rsidP="00D61C4A">
                      <w:pPr>
                        <w:spacing w:after="0"/>
                        <w:rPr>
                          <w:i/>
                          <w:sz w:val="20"/>
                          <w:szCs w:val="20"/>
                        </w:rPr>
                      </w:pPr>
                    </w:p>
                    <w:p w14:paraId="4C65825E" w14:textId="6DB74561" w:rsidR="00AB65EA" w:rsidRDefault="00AB65EA" w:rsidP="00D61C4A">
                      <w:pPr>
                        <w:spacing w:after="0"/>
                        <w:rPr>
                          <w:i/>
                          <w:sz w:val="20"/>
                          <w:szCs w:val="20"/>
                        </w:rPr>
                      </w:pPr>
                    </w:p>
                    <w:p w14:paraId="44C1398F" w14:textId="77777777" w:rsidR="00AB65EA" w:rsidRDefault="00AB65EA" w:rsidP="00D61C4A">
                      <w:pPr>
                        <w:spacing w:after="0"/>
                        <w:rPr>
                          <w:i/>
                          <w:sz w:val="20"/>
                          <w:szCs w:val="20"/>
                        </w:rPr>
                      </w:pPr>
                    </w:p>
                    <w:p w14:paraId="6497C54B" w14:textId="77777777" w:rsidR="004E68F5" w:rsidRDefault="004E68F5" w:rsidP="00D61C4A">
                      <w:pPr>
                        <w:spacing w:after="0"/>
                        <w:rPr>
                          <w:i/>
                          <w:sz w:val="20"/>
                          <w:szCs w:val="20"/>
                        </w:rPr>
                      </w:pPr>
                    </w:p>
                    <w:p w14:paraId="67D1783F" w14:textId="12F56B22" w:rsidR="00E262E9" w:rsidRPr="004E68F5" w:rsidRDefault="00E262E9" w:rsidP="00E262E9">
                      <w:pPr>
                        <w:spacing w:after="0" w:line="240" w:lineRule="auto"/>
                        <w:rPr>
                          <w:rStyle w:val="Platzhaltertext"/>
                          <w:i/>
                          <w:color w:val="auto"/>
                          <w:sz w:val="20"/>
                          <w:szCs w:val="20"/>
                        </w:rPr>
                      </w:pPr>
                    </w:p>
                  </w:txbxContent>
                </v:textbox>
                <w10:wrap type="square" anchorx="page" anchory="margin"/>
              </v:rect>
            </w:pict>
          </mc:Fallback>
        </mc:AlternateContent>
      </w:r>
      <w:r w:rsidR="00502642" w:rsidRPr="0005048C">
        <w:rPr>
          <w:b/>
          <w:color w:val="538135" w:themeColor="accent6" w:themeShade="BF"/>
          <w:sz w:val="24"/>
          <w:szCs w:val="24"/>
        </w:rPr>
        <w:t>Variante 3</w:t>
      </w:r>
      <w:r w:rsidR="00502642" w:rsidRPr="0005048C">
        <w:rPr>
          <w:b/>
          <w:sz w:val="24"/>
          <w:szCs w:val="24"/>
        </w:rPr>
        <w:t xml:space="preserve"> </w:t>
      </w:r>
      <w:r w:rsidR="00502642" w:rsidRPr="0005048C">
        <w:rPr>
          <w:b/>
          <w:sz w:val="24"/>
          <w:szCs w:val="24"/>
        </w:rPr>
        <w:tab/>
      </w:r>
      <w:r w:rsidR="005712A0" w:rsidRPr="0005048C">
        <w:rPr>
          <w:b/>
          <w:color w:val="538135" w:themeColor="accent6" w:themeShade="BF"/>
          <w:sz w:val="24"/>
          <w:szCs w:val="24"/>
        </w:rPr>
        <w:t xml:space="preserve">„rein digitaler Distanzunterricht“ </w:t>
      </w:r>
    </w:p>
    <w:p w14:paraId="0A86EEC7" w14:textId="77777777" w:rsidR="00522891" w:rsidRDefault="00522891" w:rsidP="00522891">
      <w:pPr>
        <w:spacing w:before="120" w:after="0" w:line="264" w:lineRule="auto"/>
        <w:ind w:right="2098"/>
        <w:rPr>
          <w:b/>
        </w:rPr>
      </w:pPr>
      <w:r>
        <w:rPr>
          <w:b/>
        </w:rPr>
        <w:t xml:space="preserve">Unterricht: </w:t>
      </w:r>
      <w:r w:rsidRPr="0066212C">
        <w:rPr>
          <w:bCs/>
        </w:rPr>
        <w:t xml:space="preserve">Schulschließung. Alle Klassen </w:t>
      </w:r>
      <w:r>
        <w:rPr>
          <w:bCs/>
        </w:rPr>
        <w:t xml:space="preserve">(ggf. einer Jahrgangsstufe) </w:t>
      </w:r>
      <w:r w:rsidRPr="0066212C">
        <w:rPr>
          <w:bCs/>
        </w:rPr>
        <w:t>sind im Distanzunterricht.</w:t>
      </w:r>
    </w:p>
    <w:p w14:paraId="0FCF9B85" w14:textId="1FE6E53D" w:rsidR="00502642" w:rsidRDefault="007758B9" w:rsidP="00A934B2">
      <w:pPr>
        <w:spacing w:after="0" w:line="264" w:lineRule="auto"/>
        <w:ind w:right="2097"/>
        <w:rPr>
          <w:bCs/>
        </w:rPr>
      </w:pPr>
      <w:r w:rsidRPr="00853305">
        <w:rPr>
          <w:bCs/>
        </w:rPr>
        <w:t>Die</w:t>
      </w:r>
      <w:r w:rsidRPr="00853305">
        <w:rPr>
          <w:b/>
          <w:bCs/>
        </w:rPr>
        <w:t xml:space="preserve"> </w:t>
      </w:r>
      <w:r w:rsidR="00502642" w:rsidRPr="00853305">
        <w:rPr>
          <w:b/>
        </w:rPr>
        <w:t>Lehrkraft</w:t>
      </w:r>
      <w:r w:rsidR="00502642" w:rsidRPr="00853305">
        <w:rPr>
          <w:bCs/>
        </w:rPr>
        <w:t xml:space="preserve"> hält ihren Unterricht in vollem Umfang </w:t>
      </w:r>
      <w:r w:rsidR="0066212C" w:rsidRPr="00853305">
        <w:rPr>
          <w:bCs/>
        </w:rPr>
        <w:t>digital.</w:t>
      </w:r>
    </w:p>
    <w:p w14:paraId="77F505A3" w14:textId="77777777" w:rsidR="00BE4F8E" w:rsidRPr="00853305" w:rsidRDefault="00BE4F8E" w:rsidP="00A934B2">
      <w:pPr>
        <w:spacing w:after="0" w:line="264" w:lineRule="auto"/>
        <w:ind w:right="2097"/>
        <w:rPr>
          <w:bCs/>
        </w:rPr>
      </w:pPr>
    </w:p>
    <w:p w14:paraId="7DC88AE7" w14:textId="6B7BF6AE" w:rsidR="002D39E9" w:rsidRDefault="002D39E9" w:rsidP="00E262E9">
      <w:pPr>
        <w:spacing w:after="0" w:line="264" w:lineRule="auto"/>
        <w:ind w:right="2097"/>
        <w:rPr>
          <w:b/>
        </w:rPr>
      </w:pPr>
      <w:r>
        <w:rPr>
          <w:b/>
        </w:rPr>
        <w:t>Für die im Distanzunterricht lernenden Schüler*innen gilt</w:t>
      </w:r>
      <w:r w:rsidRPr="00473A07">
        <w:rPr>
          <w:b/>
        </w:rPr>
        <w:t xml:space="preserve"> </w:t>
      </w:r>
      <w:r>
        <w:rPr>
          <w:b/>
        </w:rPr>
        <w:t>f</w:t>
      </w:r>
      <w:r w:rsidRPr="00960A84">
        <w:rPr>
          <w:b/>
        </w:rPr>
        <w:t>ür alle Fächer</w:t>
      </w:r>
      <w:r>
        <w:rPr>
          <w:b/>
        </w:rPr>
        <w:t>:</w:t>
      </w:r>
    </w:p>
    <w:p w14:paraId="5D971AB8" w14:textId="77777777" w:rsidR="004E68F5" w:rsidRDefault="004E68F5" w:rsidP="00E262E9">
      <w:pPr>
        <w:spacing w:after="0" w:line="264" w:lineRule="auto"/>
        <w:ind w:right="2097"/>
        <w:rPr>
          <w:b/>
        </w:rPr>
      </w:pPr>
    </w:p>
    <w:p w14:paraId="197C756D" w14:textId="221A0EEB" w:rsidR="00876818" w:rsidRDefault="00E60C3C" w:rsidP="00E262E9">
      <w:pPr>
        <w:tabs>
          <w:tab w:val="left" w:pos="284"/>
          <w:tab w:val="left" w:pos="426"/>
        </w:tabs>
        <w:spacing w:after="0" w:line="264" w:lineRule="auto"/>
        <w:ind w:right="2097"/>
        <w:rPr>
          <w:bCs/>
        </w:rPr>
      </w:pPr>
      <w:r w:rsidRPr="00163CF7">
        <w:rPr>
          <w:b/>
          <w:shd w:val="clear" w:color="auto" w:fill="A8D08D" w:themeFill="accent6" w:themeFillTint="99"/>
        </w:rPr>
        <w:tab/>
      </w:r>
      <w:r>
        <w:rPr>
          <w:b/>
        </w:rPr>
        <w:tab/>
      </w:r>
      <w:r w:rsidR="005712A0" w:rsidRPr="00876818">
        <w:rPr>
          <w:b/>
        </w:rPr>
        <w:t>Pflicht zur Teilnahme</w:t>
      </w:r>
      <w:r w:rsidR="005712A0" w:rsidRPr="00876818">
        <w:rPr>
          <w:bCs/>
        </w:rPr>
        <w:t>:</w:t>
      </w:r>
    </w:p>
    <w:p w14:paraId="1DFBBE4C" w14:textId="45C5A80C" w:rsidR="00502642" w:rsidRDefault="00502642" w:rsidP="004E68F5">
      <w:pPr>
        <w:spacing w:after="0" w:line="264" w:lineRule="auto"/>
        <w:ind w:left="426" w:right="2097"/>
      </w:pPr>
      <w:r w:rsidRPr="004E68F5">
        <w:rPr>
          <w:bCs/>
        </w:rPr>
        <w:t>Distanzunterricht ist Pflichtunterricht.</w:t>
      </w:r>
      <w:r w:rsidRPr="00C9712A">
        <w:t xml:space="preserve"> </w:t>
      </w:r>
      <w:r>
        <w:t xml:space="preserve">Alle Schüler*innen nehmen während der Distanzphase regelmäßig </w:t>
      </w:r>
      <w:r w:rsidR="009427F3">
        <w:t xml:space="preserve">aktiv </w:t>
      </w:r>
      <w:r>
        <w:t>am Unterricht teil.</w:t>
      </w:r>
      <w:r w:rsidR="005712A0">
        <w:t xml:space="preserve"> </w:t>
      </w:r>
      <w:r w:rsidRPr="004E68F5">
        <w:rPr>
          <w:bCs/>
        </w:rPr>
        <w:t>Die Lehrkräfte achten darauf, dass alle Kinder am Distanzunterricht teilnehmen</w:t>
      </w:r>
      <w:r w:rsidR="001F4E8C">
        <w:rPr>
          <w:bCs/>
        </w:rPr>
        <w:t>,</w:t>
      </w:r>
      <w:r w:rsidRPr="004E68F5">
        <w:rPr>
          <w:bCs/>
        </w:rPr>
        <w:t xml:space="preserve"> und kontaktieren bei Nicht-Teilnahme die </w:t>
      </w:r>
      <w:r w:rsidRPr="00CC2DCE">
        <w:t>Erziehungsberechtigten.</w:t>
      </w:r>
    </w:p>
    <w:p w14:paraId="1A2012EE" w14:textId="77777777" w:rsidR="004E68F5" w:rsidRPr="00C9712A" w:rsidRDefault="004E68F5" w:rsidP="004E68F5">
      <w:pPr>
        <w:spacing w:after="0" w:line="264" w:lineRule="auto"/>
        <w:ind w:left="426" w:right="2097"/>
      </w:pPr>
    </w:p>
    <w:p w14:paraId="68F1C12A" w14:textId="27C3CAC1" w:rsidR="00AE2EE8" w:rsidRPr="00853305" w:rsidRDefault="00AE2EE8" w:rsidP="00E262E9">
      <w:pPr>
        <w:tabs>
          <w:tab w:val="left" w:pos="284"/>
          <w:tab w:val="left" w:pos="426"/>
        </w:tabs>
        <w:spacing w:after="0" w:line="264" w:lineRule="auto"/>
        <w:ind w:right="2097"/>
        <w:rPr>
          <w:b/>
        </w:rPr>
      </w:pPr>
      <w:r w:rsidRPr="00853305">
        <w:rPr>
          <w:b/>
          <w:shd w:val="clear" w:color="auto" w:fill="A8D08D" w:themeFill="accent6" w:themeFillTint="99"/>
        </w:rPr>
        <w:tab/>
      </w:r>
      <w:r w:rsidRPr="00853305">
        <w:rPr>
          <w:b/>
        </w:rPr>
        <w:tab/>
        <w:t>Bereitstellung der Unterrichtsmaterialien:</w:t>
      </w:r>
      <w:r w:rsidRPr="00853305">
        <w:rPr>
          <w:bCs/>
        </w:rPr>
        <w:t xml:space="preserve"> </w:t>
      </w:r>
    </w:p>
    <w:p w14:paraId="25527F7E" w14:textId="77F0576E" w:rsidR="00AE2EE8" w:rsidRDefault="00E86190" w:rsidP="004E68F5">
      <w:pPr>
        <w:spacing w:after="0" w:line="264" w:lineRule="auto"/>
        <w:ind w:left="426" w:right="2097"/>
        <w:rPr>
          <w:bCs/>
        </w:rPr>
      </w:pPr>
      <w:r w:rsidRPr="00B2377C">
        <w:rPr>
          <w:rStyle w:val="Hervorhebung"/>
          <w:i w:val="0"/>
        </w:rPr>
        <w:t>Spätestens um 20.00 Uhr des Vortages informieren die Lehrkräfte im Schülerportal (Rubrik „Hausaufgaben“) über Zeitpunkt, Medium und groben Inhalt des Unterrichts. Unterlagen, die heruntergeladen und ausgedruckt werden müssen, stehen in der Regel zu die</w:t>
      </w:r>
      <w:r>
        <w:rPr>
          <w:rStyle w:val="Hervorhebung"/>
          <w:i w:val="0"/>
        </w:rPr>
        <w:t>sem Zeitpunkt auf m</w:t>
      </w:r>
      <w:r w:rsidRPr="00B2377C">
        <w:rPr>
          <w:rStyle w:val="Hervorhebung"/>
          <w:i w:val="0"/>
        </w:rPr>
        <w:t>ebis bereit.</w:t>
      </w:r>
      <w:r>
        <w:rPr>
          <w:rStyle w:val="Hervorhebung"/>
          <w:i w:val="0"/>
        </w:rPr>
        <w:t xml:space="preserve"> </w:t>
      </w:r>
      <w:r w:rsidR="00AE2EE8" w:rsidRPr="004E68F5">
        <w:rPr>
          <w:bCs/>
        </w:rPr>
        <w:t>Zu Beginn des regulären Unterrichtszeitfensters überprüft die Lehrkraft die Verfügbarkeit von mebis und übermittelt das Unterrichtsmaterial ggf. zusätzlich per Schülerportal.</w:t>
      </w:r>
    </w:p>
    <w:p w14:paraId="09FB80D3" w14:textId="41882E74" w:rsidR="00EA349B" w:rsidRPr="00A703BB" w:rsidRDefault="00EA349B" w:rsidP="00EA349B">
      <w:pPr>
        <w:spacing w:after="0" w:line="264" w:lineRule="auto"/>
        <w:ind w:left="426" w:right="2097"/>
        <w:rPr>
          <w:bCs/>
        </w:rPr>
      </w:pPr>
      <w:r w:rsidRPr="00A703BB">
        <w:rPr>
          <w:bCs/>
        </w:rPr>
        <w:t>Die Schüler*innen laden das Unterrichtsmaterial am best</w:t>
      </w:r>
      <w:r w:rsidR="00E86190">
        <w:rPr>
          <w:bCs/>
        </w:rPr>
        <w:t>en schon am Abend vorher nach 20</w:t>
      </w:r>
      <w:r w:rsidR="00972BB4" w:rsidRPr="00A703BB">
        <w:rPr>
          <w:bCs/>
        </w:rPr>
        <w:t>.00</w:t>
      </w:r>
      <w:r w:rsidRPr="00A703BB">
        <w:rPr>
          <w:bCs/>
        </w:rPr>
        <w:t xml:space="preserve"> Uhr auf ihr Endgerät, damit sie am nächsten Morgen ohne Verzögerungen anfangen können zu arbeiten. </w:t>
      </w:r>
    </w:p>
    <w:p w14:paraId="3663F387" w14:textId="77777777" w:rsidR="004E68F5" w:rsidRPr="004E68F5" w:rsidRDefault="004E68F5" w:rsidP="004E68F5">
      <w:pPr>
        <w:spacing w:after="0" w:line="264" w:lineRule="auto"/>
        <w:ind w:left="426" w:right="2097"/>
        <w:rPr>
          <w:bCs/>
        </w:rPr>
      </w:pPr>
    </w:p>
    <w:p w14:paraId="5FBC12DC" w14:textId="72451F52" w:rsidR="00876818" w:rsidRPr="00853305" w:rsidRDefault="00E60C3C" w:rsidP="00E262E9">
      <w:pPr>
        <w:tabs>
          <w:tab w:val="left" w:pos="284"/>
          <w:tab w:val="left" w:pos="426"/>
        </w:tabs>
        <w:spacing w:after="0" w:line="264" w:lineRule="auto"/>
        <w:ind w:right="2097"/>
        <w:rPr>
          <w:bCs/>
        </w:rPr>
      </w:pPr>
      <w:r w:rsidRPr="00853305">
        <w:rPr>
          <w:b/>
          <w:shd w:val="clear" w:color="auto" w:fill="A8D08D" w:themeFill="accent6" w:themeFillTint="99"/>
        </w:rPr>
        <w:tab/>
      </w:r>
      <w:r w:rsidRPr="00853305">
        <w:rPr>
          <w:b/>
        </w:rPr>
        <w:tab/>
      </w:r>
      <w:r w:rsidR="005C0009" w:rsidRPr="00853305">
        <w:rPr>
          <w:b/>
        </w:rPr>
        <w:t>Virtueller</w:t>
      </w:r>
      <w:r w:rsidR="005712A0" w:rsidRPr="00853305">
        <w:rPr>
          <w:b/>
        </w:rPr>
        <w:t xml:space="preserve"> Startschuss:</w:t>
      </w:r>
      <w:r w:rsidR="005712A0" w:rsidRPr="00853305">
        <w:rPr>
          <w:bCs/>
        </w:rPr>
        <w:t xml:space="preserve"> </w:t>
      </w:r>
    </w:p>
    <w:p w14:paraId="25AC1325" w14:textId="5129B3CA" w:rsidR="00D91315" w:rsidRDefault="00D54BC1" w:rsidP="004E68F5">
      <w:pPr>
        <w:spacing w:after="0" w:line="264" w:lineRule="auto"/>
        <w:ind w:left="426" w:right="2097"/>
        <w:rPr>
          <w:bCs/>
        </w:rPr>
      </w:pPr>
      <w:r w:rsidRPr="004E68F5">
        <w:rPr>
          <w:bCs/>
        </w:rPr>
        <w:t>Die</w:t>
      </w:r>
      <w:r w:rsidR="00B67642" w:rsidRPr="004E68F5">
        <w:rPr>
          <w:bCs/>
        </w:rPr>
        <w:t xml:space="preserve"> Lehrkraft </w:t>
      </w:r>
      <w:r w:rsidRPr="004E68F5">
        <w:rPr>
          <w:bCs/>
        </w:rPr>
        <w:t xml:space="preserve">der ersten Stunde </w:t>
      </w:r>
      <w:r w:rsidR="00B67642" w:rsidRPr="004E68F5">
        <w:rPr>
          <w:bCs/>
        </w:rPr>
        <w:t xml:space="preserve">gestaltet einen gemeinsamen digitalen </w:t>
      </w:r>
      <w:r w:rsidRPr="004E68F5">
        <w:rPr>
          <w:bCs/>
        </w:rPr>
        <w:t xml:space="preserve">interaktiven </w:t>
      </w:r>
      <w:r w:rsidR="00B67642" w:rsidRPr="004E68F5">
        <w:rPr>
          <w:bCs/>
        </w:rPr>
        <w:t>Einstieg in den Unterricht</w:t>
      </w:r>
      <w:r w:rsidR="00CC2DCE" w:rsidRPr="004E68F5">
        <w:rPr>
          <w:bCs/>
        </w:rPr>
        <w:t xml:space="preserve"> für die Klasse</w:t>
      </w:r>
      <w:r w:rsidR="00B67642" w:rsidRPr="004E68F5">
        <w:rPr>
          <w:bCs/>
        </w:rPr>
        <w:t>; die Teilnahme an diesem Einstieg</w:t>
      </w:r>
      <w:r w:rsidR="0099289A" w:rsidRPr="004E68F5">
        <w:rPr>
          <w:bCs/>
        </w:rPr>
        <w:t xml:space="preserve"> ist für alle Schüler*innen verpflichtend.</w:t>
      </w:r>
    </w:p>
    <w:p w14:paraId="47E31F68" w14:textId="77777777" w:rsidR="004E68F5" w:rsidRPr="004E68F5" w:rsidRDefault="004E68F5" w:rsidP="004E68F5">
      <w:pPr>
        <w:spacing w:after="0" w:line="264" w:lineRule="auto"/>
        <w:ind w:left="426" w:right="2097"/>
        <w:rPr>
          <w:bCs/>
        </w:rPr>
      </w:pPr>
    </w:p>
    <w:p w14:paraId="6BD4D950" w14:textId="1B8FD4DA" w:rsidR="00876818" w:rsidRPr="00EA5840" w:rsidRDefault="00E60C3C" w:rsidP="00E262E9">
      <w:pPr>
        <w:tabs>
          <w:tab w:val="left" w:pos="284"/>
          <w:tab w:val="left" w:pos="426"/>
        </w:tabs>
        <w:spacing w:after="0" w:line="264" w:lineRule="auto"/>
        <w:ind w:right="2097"/>
        <w:rPr>
          <w:bCs/>
        </w:rPr>
      </w:pPr>
      <w:r w:rsidRPr="00EA5840">
        <w:rPr>
          <w:b/>
          <w:shd w:val="clear" w:color="auto" w:fill="A8D08D" w:themeFill="accent6" w:themeFillTint="99"/>
        </w:rPr>
        <w:tab/>
      </w:r>
      <w:r w:rsidRPr="00EA5840">
        <w:rPr>
          <w:b/>
        </w:rPr>
        <w:tab/>
      </w:r>
      <w:r w:rsidR="0099289A" w:rsidRPr="00EA5840">
        <w:rPr>
          <w:b/>
        </w:rPr>
        <w:t>Verbindlichkeit der von den Lehrkräften gestellten Arbeitsaufträge:</w:t>
      </w:r>
      <w:r w:rsidR="0099289A" w:rsidRPr="00EA5840">
        <w:rPr>
          <w:bCs/>
        </w:rPr>
        <w:t xml:space="preserve"> </w:t>
      </w:r>
    </w:p>
    <w:p w14:paraId="5EB317C3" w14:textId="604CF00C" w:rsidR="00876818" w:rsidRPr="004E68F5" w:rsidRDefault="00F542F1" w:rsidP="004E68F5">
      <w:pPr>
        <w:spacing w:after="0" w:line="264" w:lineRule="auto"/>
        <w:ind w:left="426" w:right="2097"/>
        <w:rPr>
          <w:bCs/>
        </w:rPr>
      </w:pPr>
      <w:r w:rsidRPr="002020EC">
        <w:t>Beim Erteile</w:t>
      </w:r>
      <w:r>
        <w:t xml:space="preserve">n von Arbeitsaufträgen und Aufgaben nennen die Lehrkräfte </w:t>
      </w:r>
      <w:r w:rsidR="00F000E4">
        <w:t xml:space="preserve">eindeutige </w:t>
      </w:r>
      <w:r>
        <w:t xml:space="preserve">Fristen für Abgaben. </w:t>
      </w:r>
      <w:r w:rsidR="00502642" w:rsidRPr="00F30489">
        <w:t>Wochenplanarbeit</w:t>
      </w:r>
      <w:r w:rsidR="00502642">
        <w:t xml:space="preserve"> oder längere Projektphasen sind mit konkreten Zeitangaben für Abgaben oder Zwischenfeedback möglich. </w:t>
      </w:r>
    </w:p>
    <w:p w14:paraId="7B2A5C88" w14:textId="00C261AA" w:rsidR="00F542F1" w:rsidRDefault="00F542F1" w:rsidP="004E68F5">
      <w:pPr>
        <w:spacing w:after="0" w:line="264" w:lineRule="auto"/>
        <w:ind w:left="426" w:right="2097"/>
      </w:pPr>
      <w:r>
        <w:t xml:space="preserve">Die Schüler*innen haben die </w:t>
      </w:r>
      <w:r w:rsidRPr="00396527">
        <w:t>Pflicht</w:t>
      </w:r>
      <w:r w:rsidR="00EE4952">
        <w:t>,</w:t>
      </w:r>
      <w:r w:rsidRPr="00396527">
        <w:t xml:space="preserve"> </w:t>
      </w:r>
      <w:r>
        <w:t>e</w:t>
      </w:r>
      <w:r w:rsidRPr="000537F8">
        <w:t xml:space="preserve">ntsprechend </w:t>
      </w:r>
      <w:r>
        <w:t xml:space="preserve">dem </w:t>
      </w:r>
      <w:r w:rsidRPr="000537F8">
        <w:t xml:space="preserve">Stundenplan </w:t>
      </w:r>
      <w:r w:rsidRPr="00396527">
        <w:t>Aufgaben zu sichten, rechtzeitig anzufertigen und zum Termin abzugeben</w:t>
      </w:r>
      <w:r>
        <w:t>. Sollten sie mit einer Aufgabe nicht zurechtkommen, nehmen sie Kontakt zur Fachlehrkraft auf.</w:t>
      </w:r>
    </w:p>
    <w:p w14:paraId="1D05AC66" w14:textId="77777777" w:rsidR="004E68F5" w:rsidRPr="004E68F5" w:rsidRDefault="004E68F5" w:rsidP="004E68F5">
      <w:pPr>
        <w:spacing w:after="0" w:line="264" w:lineRule="auto"/>
        <w:ind w:left="426" w:right="2097"/>
        <w:rPr>
          <w:bCs/>
        </w:rPr>
      </w:pPr>
    </w:p>
    <w:p w14:paraId="6DB89661" w14:textId="088DA805" w:rsidR="00876818" w:rsidRDefault="00E60C3C" w:rsidP="00E262E9">
      <w:pPr>
        <w:tabs>
          <w:tab w:val="left" w:pos="284"/>
          <w:tab w:val="left" w:pos="426"/>
        </w:tabs>
        <w:spacing w:after="0" w:line="264" w:lineRule="auto"/>
        <w:ind w:right="2097"/>
      </w:pPr>
      <w:r w:rsidRPr="00163CF7">
        <w:rPr>
          <w:b/>
          <w:shd w:val="clear" w:color="auto" w:fill="A8D08D" w:themeFill="accent6" w:themeFillTint="99"/>
        </w:rPr>
        <w:tab/>
      </w:r>
      <w:r>
        <w:rPr>
          <w:b/>
        </w:rPr>
        <w:tab/>
      </w:r>
      <w:r w:rsidR="00396527" w:rsidRPr="00876818">
        <w:rPr>
          <w:b/>
          <w:bCs/>
        </w:rPr>
        <w:t>Regelmäßiges Feedback:</w:t>
      </w:r>
      <w:r w:rsidR="00396527">
        <w:t xml:space="preserve"> </w:t>
      </w:r>
    </w:p>
    <w:p w14:paraId="6649C83D" w14:textId="710302C6" w:rsidR="00502642" w:rsidRDefault="00BE4F8E" w:rsidP="004E68F5">
      <w:pPr>
        <w:spacing w:after="0" w:line="264" w:lineRule="auto"/>
        <w:ind w:left="426" w:right="2097"/>
      </w:pPr>
      <w:r>
        <w:t xml:space="preserve">Schüler*innen erhalten </w:t>
      </w:r>
      <w:r w:rsidR="00502642" w:rsidRPr="00EA5840">
        <w:t xml:space="preserve">regelmäßig </w:t>
      </w:r>
      <w:r w:rsidR="005C0009" w:rsidRPr="00EA5840">
        <w:t xml:space="preserve">individualisiertes </w:t>
      </w:r>
      <w:r w:rsidR="00502642" w:rsidRPr="00EA5840">
        <w:t>Feedback zur Erledigung der Aufgaben. Feedback bedeutet nicht unbedingt Korrektur, es kann in diversen anderen Varianten gegeben werden.</w:t>
      </w:r>
    </w:p>
    <w:p w14:paraId="2B0F262F" w14:textId="3B1CE42A" w:rsidR="004E68F5" w:rsidRDefault="004E68F5" w:rsidP="004E68F5">
      <w:pPr>
        <w:spacing w:after="0" w:line="264" w:lineRule="auto"/>
        <w:ind w:left="426" w:right="2097"/>
      </w:pPr>
    </w:p>
    <w:p w14:paraId="5E69FC8B" w14:textId="2F84C0EF" w:rsidR="00E86190" w:rsidRDefault="00E86190" w:rsidP="004E68F5">
      <w:pPr>
        <w:spacing w:after="0" w:line="264" w:lineRule="auto"/>
        <w:ind w:left="426" w:right="2097"/>
      </w:pPr>
    </w:p>
    <w:p w14:paraId="12EA56A9" w14:textId="2CA5273E" w:rsidR="00E86190" w:rsidRDefault="00E86190" w:rsidP="004E68F5">
      <w:pPr>
        <w:spacing w:after="0" w:line="264" w:lineRule="auto"/>
        <w:ind w:left="426" w:right="2097"/>
      </w:pPr>
    </w:p>
    <w:p w14:paraId="56DF4F49" w14:textId="11F29FB2" w:rsidR="00E86190" w:rsidRDefault="00E86190" w:rsidP="004E68F5">
      <w:pPr>
        <w:spacing w:after="0" w:line="264" w:lineRule="auto"/>
        <w:ind w:left="426" w:right="2097"/>
      </w:pPr>
    </w:p>
    <w:p w14:paraId="23E5270A" w14:textId="77777777" w:rsidR="00E86190" w:rsidRPr="00EA5840" w:rsidRDefault="00E86190" w:rsidP="004E68F5">
      <w:pPr>
        <w:spacing w:after="0" w:line="264" w:lineRule="auto"/>
        <w:ind w:left="426" w:right="2097"/>
      </w:pPr>
    </w:p>
    <w:p w14:paraId="3A0611BD" w14:textId="1CAC83CD" w:rsidR="00876818" w:rsidRPr="00EA5840" w:rsidRDefault="00E60C3C" w:rsidP="00E262E9">
      <w:pPr>
        <w:tabs>
          <w:tab w:val="left" w:pos="284"/>
          <w:tab w:val="left" w:pos="426"/>
        </w:tabs>
        <w:spacing w:after="0" w:line="264" w:lineRule="auto"/>
        <w:ind w:right="2097"/>
        <w:rPr>
          <w:b/>
          <w:bCs/>
        </w:rPr>
      </w:pPr>
      <w:r w:rsidRPr="00EA5840">
        <w:rPr>
          <w:b/>
          <w:shd w:val="clear" w:color="auto" w:fill="A8D08D" w:themeFill="accent6" w:themeFillTint="99"/>
        </w:rPr>
        <w:tab/>
      </w:r>
      <w:r w:rsidRPr="00EA5840">
        <w:rPr>
          <w:b/>
        </w:rPr>
        <w:tab/>
      </w:r>
      <w:r w:rsidR="00396527" w:rsidRPr="00EA5840">
        <w:rPr>
          <w:b/>
          <w:bCs/>
        </w:rPr>
        <w:t>Synchrone Kommunikation:</w:t>
      </w:r>
    </w:p>
    <w:p w14:paraId="3CDDC291" w14:textId="44B445F4" w:rsidR="00502642" w:rsidRPr="00F73C6C" w:rsidRDefault="007758B9" w:rsidP="004E68F5">
      <w:pPr>
        <w:spacing w:after="0" w:line="264" w:lineRule="auto"/>
        <w:ind w:left="426" w:right="2097"/>
      </w:pPr>
      <w:r w:rsidRPr="00EA5840">
        <w:t>D</w:t>
      </w:r>
      <w:r w:rsidR="00502642" w:rsidRPr="00EA5840">
        <w:t xml:space="preserve">ie Lehrkräfte </w:t>
      </w:r>
      <w:r w:rsidRPr="00EA5840">
        <w:t xml:space="preserve">bieten – in den Schulaufgaben-Fächern </w:t>
      </w:r>
      <w:r w:rsidR="00955B1E" w:rsidRPr="00EA5840">
        <w:t xml:space="preserve">mindestens </w:t>
      </w:r>
      <w:r w:rsidR="00502642" w:rsidRPr="00EA5840">
        <w:t>einmal in der Woche</w:t>
      </w:r>
      <w:r w:rsidRPr="00EA5840">
        <w:t>, in „kleinen“ Fächern nach Bedarf -</w:t>
      </w:r>
      <w:r w:rsidR="00502642" w:rsidRPr="00EA5840">
        <w:t xml:space="preserve"> in einem Stundenplanfenster die Möglichkeit zur synchronen Kommu</w:t>
      </w:r>
      <w:r w:rsidR="00EA5840">
        <w:t>nikation.</w:t>
      </w:r>
      <w:r w:rsidR="00EA5840" w:rsidRPr="004E68F5">
        <w:rPr>
          <w:b/>
          <w:noProof/>
          <w:color w:val="538135" w:themeColor="accent6" w:themeShade="BF"/>
        </w:rPr>
        <w:t xml:space="preserve"> </w:t>
      </w:r>
    </w:p>
    <w:p w14:paraId="282A02D4" w14:textId="5F45EBD4" w:rsidR="001524E1" w:rsidRDefault="00F73C6C" w:rsidP="001524E1">
      <w:pPr>
        <w:spacing w:after="0" w:line="264" w:lineRule="auto"/>
        <w:ind w:left="426" w:right="2097"/>
        <w:rPr>
          <w:noProof/>
        </w:rPr>
      </w:pPr>
      <w:r w:rsidRPr="00F73C6C">
        <w:rPr>
          <w:noProof/>
        </w:rPr>
        <w:t>Die Lehrkräf</w:t>
      </w:r>
      <w:r w:rsidR="001F4E8C">
        <w:rPr>
          <w:noProof/>
        </w:rPr>
        <w:t>t</w:t>
      </w:r>
      <w:r w:rsidRPr="00F73C6C">
        <w:rPr>
          <w:noProof/>
        </w:rPr>
        <w:t>e</w:t>
      </w:r>
      <w:r>
        <w:rPr>
          <w:noProof/>
        </w:rPr>
        <w:t xml:space="preserve"> stehen den Schüler*innen </w:t>
      </w:r>
      <w:r w:rsidRPr="00522891">
        <w:rPr>
          <w:noProof/>
        </w:rPr>
        <w:t>während</w:t>
      </w:r>
      <w:r w:rsidR="00A3620F">
        <w:rPr>
          <w:noProof/>
        </w:rPr>
        <w:t xml:space="preserve"> der </w:t>
      </w:r>
      <w:r>
        <w:rPr>
          <w:noProof/>
        </w:rPr>
        <w:t>Stundenplanfenster für synchrone Rückfragen zur Verfügung.</w:t>
      </w:r>
    </w:p>
    <w:p w14:paraId="74AC5353" w14:textId="170E2C38" w:rsidR="001524E1" w:rsidRDefault="001524E1" w:rsidP="001524E1">
      <w:pPr>
        <w:spacing w:after="0" w:line="264" w:lineRule="auto"/>
        <w:ind w:left="426" w:right="2097"/>
        <w:rPr>
          <w:noProof/>
        </w:rPr>
      </w:pPr>
      <w:r>
        <w:rPr>
          <w:noProof/>
        </w:rPr>
        <w:t>Die Schüler*innen nutzen aktiv dieses Angebot.</w:t>
      </w:r>
    </w:p>
    <w:p w14:paraId="15C32A73" w14:textId="77777777" w:rsidR="00E86190" w:rsidRPr="00F73C6C" w:rsidRDefault="00E86190" w:rsidP="001524E1">
      <w:pPr>
        <w:spacing w:after="0" w:line="264" w:lineRule="auto"/>
        <w:ind w:left="426" w:right="2097"/>
      </w:pPr>
    </w:p>
    <w:p w14:paraId="227E17CF" w14:textId="64DAA7FA" w:rsidR="00502642" w:rsidRPr="001524E1" w:rsidRDefault="004E68F5" w:rsidP="004D227B">
      <w:pPr>
        <w:spacing w:after="0" w:line="264" w:lineRule="auto"/>
        <w:ind w:right="2097"/>
      </w:pPr>
      <w:r w:rsidRPr="004E68F5">
        <w:rPr>
          <w:b/>
          <w:noProof/>
          <w:lang w:eastAsia="de-DE"/>
        </w:rPr>
        <mc:AlternateContent>
          <mc:Choice Requires="wps">
            <w:drawing>
              <wp:anchor distT="0" distB="0" distL="457200" distR="114300" simplePos="0" relativeHeight="251675648" behindDoc="0" locked="0" layoutInCell="0" allowOverlap="1" wp14:anchorId="39B6F1D0" wp14:editId="5BA745C3">
                <wp:simplePos x="0" y="0"/>
                <wp:positionH relativeFrom="page">
                  <wp:posOffset>5796915</wp:posOffset>
                </wp:positionH>
                <wp:positionV relativeFrom="margin">
                  <wp:posOffset>36195</wp:posOffset>
                </wp:positionV>
                <wp:extent cx="1692000" cy="9655810"/>
                <wp:effectExtent l="0" t="0" r="3810" b="0"/>
                <wp:wrapSquare wrapText="bothSides"/>
                <wp:docPr id="18"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655810"/>
                        </a:xfrm>
                        <a:prstGeom prst="rect">
                          <a:avLst/>
                        </a:prstGeom>
                        <a:solidFill>
                          <a:sysClr val="window" lastClr="FFFFFF">
                            <a:lumMod val="75000"/>
                            <a:alpha val="34902"/>
                          </a:sysClr>
                        </a:solidFill>
                        <a:extLst/>
                      </wps:spPr>
                      <wps:txbx>
                        <w:txbxContent>
                          <w:p w14:paraId="05C44892" w14:textId="77777777" w:rsidR="00E86190" w:rsidRPr="004E68F5" w:rsidRDefault="00E86190" w:rsidP="00E86190">
                            <w:pPr>
                              <w:spacing w:after="0" w:line="240" w:lineRule="auto"/>
                              <w:rPr>
                                <w:b/>
                                <w:sz w:val="20"/>
                                <w:szCs w:val="20"/>
                              </w:rPr>
                            </w:pPr>
                            <w:r w:rsidRPr="004E68F5">
                              <w:rPr>
                                <w:b/>
                                <w:sz w:val="20"/>
                                <w:szCs w:val="20"/>
                              </w:rPr>
                              <w:t>Digitale Tools für synchrone Kommunikation:</w:t>
                            </w:r>
                          </w:p>
                          <w:p w14:paraId="5620AE21" w14:textId="77777777" w:rsidR="00E86190" w:rsidRPr="004E68F5" w:rsidRDefault="00E86190" w:rsidP="00E86190">
                            <w:pPr>
                              <w:spacing w:after="0" w:line="240" w:lineRule="auto"/>
                              <w:rPr>
                                <w:i/>
                                <w:sz w:val="20"/>
                                <w:szCs w:val="20"/>
                              </w:rPr>
                            </w:pPr>
                            <w:r w:rsidRPr="004E68F5">
                              <w:rPr>
                                <w:i/>
                                <w:sz w:val="20"/>
                                <w:szCs w:val="20"/>
                              </w:rPr>
                              <w:t>Telefon</w:t>
                            </w:r>
                            <w:r>
                              <w:rPr>
                                <w:i/>
                                <w:sz w:val="20"/>
                                <w:szCs w:val="20"/>
                              </w:rPr>
                              <w:t xml:space="preserve">, </w:t>
                            </w:r>
                            <w:r w:rsidRPr="004E68F5">
                              <w:rPr>
                                <w:i/>
                                <w:sz w:val="20"/>
                                <w:szCs w:val="20"/>
                              </w:rPr>
                              <w:t>Chat (</w:t>
                            </w:r>
                            <w:r>
                              <w:rPr>
                                <w:i/>
                                <w:sz w:val="20"/>
                                <w:szCs w:val="20"/>
                              </w:rPr>
                              <w:t xml:space="preserve">Schülerportal, </w:t>
                            </w:r>
                            <w:r w:rsidRPr="004E68F5">
                              <w:rPr>
                                <w:i/>
                                <w:sz w:val="20"/>
                                <w:szCs w:val="20"/>
                              </w:rPr>
                              <w:t>Messenger oder mebis)</w:t>
                            </w:r>
                            <w:r>
                              <w:rPr>
                                <w:i/>
                                <w:sz w:val="20"/>
                                <w:szCs w:val="20"/>
                              </w:rPr>
                              <w:t xml:space="preserve">, </w:t>
                            </w:r>
                            <w:r w:rsidRPr="004E68F5">
                              <w:rPr>
                                <w:i/>
                                <w:sz w:val="20"/>
                                <w:szCs w:val="20"/>
                              </w:rPr>
                              <w:t>Videokonferenz</w:t>
                            </w:r>
                          </w:p>
                          <w:p w14:paraId="4FBF4BBB" w14:textId="54094166" w:rsidR="00A934B2" w:rsidRPr="004E68F5" w:rsidRDefault="00A934B2" w:rsidP="00A934B2">
                            <w:pPr>
                              <w:spacing w:after="0" w:line="240" w:lineRule="auto"/>
                              <w:rPr>
                                <w:rStyle w:val="Platzhaltertext"/>
                                <w:i/>
                                <w:color w:val="auto"/>
                                <w:sz w:val="20"/>
                                <w:szCs w:val="20"/>
                              </w:rPr>
                            </w:pPr>
                          </w:p>
                          <w:p w14:paraId="3E08AD69" w14:textId="77777777" w:rsidR="004E68F5" w:rsidRPr="004E68F5" w:rsidRDefault="004E68F5" w:rsidP="004E68F5">
                            <w:pPr>
                              <w:spacing w:after="0"/>
                              <w:rPr>
                                <w:i/>
                                <w:sz w:val="20"/>
                                <w:szCs w:val="20"/>
                              </w:rPr>
                            </w:pPr>
                          </w:p>
                          <w:p w14:paraId="6DF1634B" w14:textId="77777777" w:rsidR="004E68F5" w:rsidRPr="004E68F5" w:rsidRDefault="004E68F5" w:rsidP="004E68F5">
                            <w:pPr>
                              <w:spacing w:after="0"/>
                              <w:rPr>
                                <w:i/>
                                <w:sz w:val="20"/>
                                <w:szCs w:val="20"/>
                              </w:rPr>
                            </w:pPr>
                          </w:p>
                          <w:p w14:paraId="607B1F64" w14:textId="77777777" w:rsidR="004E68F5" w:rsidRPr="004E68F5" w:rsidRDefault="004E68F5" w:rsidP="004E68F5">
                            <w:pPr>
                              <w:spacing w:after="0"/>
                              <w:rPr>
                                <w:i/>
                                <w:sz w:val="20"/>
                                <w:szCs w:val="20"/>
                              </w:rPr>
                            </w:pPr>
                          </w:p>
                          <w:p w14:paraId="6E7035F0" w14:textId="77777777" w:rsidR="004E68F5" w:rsidRPr="004E68F5" w:rsidRDefault="004E68F5" w:rsidP="004E68F5">
                            <w:pPr>
                              <w:spacing w:after="0"/>
                              <w:rPr>
                                <w:i/>
                                <w:sz w:val="20"/>
                                <w:szCs w:val="20"/>
                              </w:rPr>
                            </w:pPr>
                          </w:p>
                          <w:p w14:paraId="61D226A1" w14:textId="77777777" w:rsidR="004E68F5" w:rsidRPr="004E68F5" w:rsidRDefault="004E68F5" w:rsidP="004E68F5">
                            <w:pPr>
                              <w:spacing w:after="0"/>
                              <w:rPr>
                                <w:i/>
                                <w:sz w:val="20"/>
                                <w:szCs w:val="20"/>
                              </w:rPr>
                            </w:pPr>
                          </w:p>
                          <w:p w14:paraId="5620E4CD" w14:textId="77777777" w:rsidR="004E68F5" w:rsidRPr="004E68F5" w:rsidRDefault="004E68F5" w:rsidP="004E68F5">
                            <w:pPr>
                              <w:spacing w:after="0"/>
                              <w:rPr>
                                <w:i/>
                                <w:sz w:val="20"/>
                                <w:szCs w:val="20"/>
                              </w:rPr>
                            </w:pPr>
                          </w:p>
                          <w:p w14:paraId="46F65F0B" w14:textId="77777777" w:rsidR="004E68F5" w:rsidRPr="004E68F5" w:rsidRDefault="004E68F5" w:rsidP="004E68F5">
                            <w:pPr>
                              <w:spacing w:after="0"/>
                              <w:rPr>
                                <w:i/>
                                <w:sz w:val="20"/>
                                <w:szCs w:val="20"/>
                              </w:rPr>
                            </w:pPr>
                          </w:p>
                          <w:p w14:paraId="74A90947" w14:textId="77777777" w:rsidR="004E68F5" w:rsidRPr="004E68F5" w:rsidRDefault="004E68F5" w:rsidP="004E68F5">
                            <w:pPr>
                              <w:spacing w:after="0"/>
                              <w:rPr>
                                <w:i/>
                                <w:sz w:val="20"/>
                                <w:szCs w:val="20"/>
                              </w:rPr>
                            </w:pPr>
                          </w:p>
                          <w:p w14:paraId="13D5D24C" w14:textId="77777777" w:rsidR="004E68F5" w:rsidRPr="004E68F5" w:rsidRDefault="004E68F5" w:rsidP="004E68F5">
                            <w:pPr>
                              <w:spacing w:after="0"/>
                              <w:rPr>
                                <w:i/>
                                <w:sz w:val="20"/>
                                <w:szCs w:val="20"/>
                              </w:rPr>
                            </w:pPr>
                          </w:p>
                          <w:p w14:paraId="0CF1577F" w14:textId="77777777" w:rsidR="004E68F5" w:rsidRPr="004E68F5" w:rsidRDefault="004E68F5" w:rsidP="004E68F5">
                            <w:pPr>
                              <w:spacing w:after="0"/>
                              <w:rPr>
                                <w:i/>
                                <w:sz w:val="20"/>
                                <w:szCs w:val="20"/>
                              </w:rPr>
                            </w:pPr>
                          </w:p>
                          <w:p w14:paraId="21B66B38" w14:textId="77777777" w:rsidR="004E68F5" w:rsidRPr="004E68F5" w:rsidRDefault="004E68F5" w:rsidP="004E68F5">
                            <w:pPr>
                              <w:spacing w:after="0"/>
                              <w:rPr>
                                <w:i/>
                                <w:sz w:val="20"/>
                                <w:szCs w:val="20"/>
                              </w:rPr>
                            </w:pPr>
                          </w:p>
                          <w:p w14:paraId="6E3C1324" w14:textId="77777777" w:rsidR="004E68F5" w:rsidRPr="004E68F5" w:rsidRDefault="004E68F5" w:rsidP="004E68F5">
                            <w:pPr>
                              <w:spacing w:after="0"/>
                              <w:rPr>
                                <w:i/>
                                <w:sz w:val="20"/>
                                <w:szCs w:val="20"/>
                              </w:rPr>
                            </w:pPr>
                          </w:p>
                          <w:p w14:paraId="11B73714" w14:textId="2065B936" w:rsidR="004E68F5" w:rsidRDefault="004E68F5" w:rsidP="004E68F5">
                            <w:pPr>
                              <w:spacing w:after="0"/>
                              <w:rPr>
                                <w:i/>
                                <w:sz w:val="20"/>
                                <w:szCs w:val="20"/>
                              </w:rPr>
                            </w:pPr>
                          </w:p>
                          <w:p w14:paraId="797F1D16" w14:textId="7788AFC7" w:rsidR="004E68F5" w:rsidRDefault="004E68F5" w:rsidP="004E68F5">
                            <w:pPr>
                              <w:spacing w:after="0"/>
                              <w:rPr>
                                <w:i/>
                                <w:sz w:val="20"/>
                                <w:szCs w:val="20"/>
                              </w:rPr>
                            </w:pPr>
                          </w:p>
                          <w:p w14:paraId="51CC584F" w14:textId="32A4C389" w:rsidR="004E68F5" w:rsidRDefault="004E68F5" w:rsidP="004E68F5">
                            <w:pPr>
                              <w:spacing w:after="0"/>
                              <w:rPr>
                                <w:i/>
                                <w:sz w:val="20"/>
                                <w:szCs w:val="20"/>
                              </w:rPr>
                            </w:pPr>
                          </w:p>
                          <w:p w14:paraId="75EE354F" w14:textId="3A63BA56" w:rsidR="004E68F5" w:rsidRDefault="004E68F5" w:rsidP="004E68F5">
                            <w:pPr>
                              <w:spacing w:after="0"/>
                              <w:rPr>
                                <w:i/>
                                <w:sz w:val="20"/>
                                <w:szCs w:val="20"/>
                              </w:rPr>
                            </w:pPr>
                          </w:p>
                          <w:p w14:paraId="1EF0541B" w14:textId="65AC90F8" w:rsidR="004E68F5" w:rsidRDefault="004E68F5" w:rsidP="004E68F5">
                            <w:pPr>
                              <w:spacing w:after="0"/>
                              <w:rPr>
                                <w:i/>
                                <w:sz w:val="20"/>
                                <w:szCs w:val="20"/>
                              </w:rPr>
                            </w:pPr>
                          </w:p>
                          <w:p w14:paraId="284275E1" w14:textId="46CCC0EF" w:rsidR="004E68F5" w:rsidRDefault="004E68F5" w:rsidP="004E68F5">
                            <w:pPr>
                              <w:spacing w:after="0"/>
                              <w:rPr>
                                <w:i/>
                                <w:sz w:val="20"/>
                                <w:szCs w:val="20"/>
                              </w:rPr>
                            </w:pPr>
                          </w:p>
                          <w:p w14:paraId="381259A8" w14:textId="01EBFFE5" w:rsidR="004E68F5" w:rsidRDefault="004E68F5" w:rsidP="004E68F5">
                            <w:pPr>
                              <w:spacing w:after="0"/>
                              <w:rPr>
                                <w:i/>
                                <w:sz w:val="20"/>
                                <w:szCs w:val="20"/>
                              </w:rPr>
                            </w:pPr>
                          </w:p>
                          <w:p w14:paraId="38B42443" w14:textId="09DB8BBF" w:rsidR="004E68F5" w:rsidRDefault="004E68F5" w:rsidP="004E68F5">
                            <w:pPr>
                              <w:spacing w:after="0"/>
                              <w:rPr>
                                <w:i/>
                                <w:sz w:val="20"/>
                                <w:szCs w:val="20"/>
                              </w:rPr>
                            </w:pPr>
                          </w:p>
                          <w:p w14:paraId="468CD562" w14:textId="12625849" w:rsidR="00A934B2" w:rsidRDefault="00A934B2" w:rsidP="004E68F5">
                            <w:pPr>
                              <w:spacing w:after="0"/>
                              <w:rPr>
                                <w:i/>
                                <w:sz w:val="20"/>
                                <w:szCs w:val="20"/>
                              </w:rPr>
                            </w:pPr>
                          </w:p>
                          <w:p w14:paraId="61E19A92" w14:textId="77777777" w:rsidR="00A934B2" w:rsidRDefault="00A934B2" w:rsidP="004E68F5">
                            <w:pPr>
                              <w:spacing w:after="0"/>
                              <w:rPr>
                                <w:i/>
                                <w:sz w:val="20"/>
                                <w:szCs w:val="20"/>
                              </w:rPr>
                            </w:pPr>
                          </w:p>
                          <w:p w14:paraId="7DA45860" w14:textId="241BECA3" w:rsidR="004E68F5" w:rsidRDefault="004E68F5" w:rsidP="004E68F5">
                            <w:pPr>
                              <w:spacing w:after="0"/>
                              <w:rPr>
                                <w:i/>
                                <w:sz w:val="20"/>
                                <w:szCs w:val="20"/>
                              </w:rPr>
                            </w:pPr>
                          </w:p>
                          <w:p w14:paraId="5E51FBB6" w14:textId="71CC1BE0" w:rsidR="004E68F5" w:rsidRDefault="004E68F5" w:rsidP="004E68F5">
                            <w:pPr>
                              <w:spacing w:after="0"/>
                              <w:rPr>
                                <w:i/>
                                <w:sz w:val="20"/>
                                <w:szCs w:val="20"/>
                              </w:rPr>
                            </w:pPr>
                          </w:p>
                          <w:p w14:paraId="3E564D52" w14:textId="30AD925C" w:rsidR="004E68F5" w:rsidRDefault="004E68F5" w:rsidP="004E68F5">
                            <w:pPr>
                              <w:spacing w:after="0"/>
                              <w:rPr>
                                <w:i/>
                                <w:sz w:val="20"/>
                                <w:szCs w:val="20"/>
                              </w:rPr>
                            </w:pPr>
                          </w:p>
                          <w:p w14:paraId="0DD4B090" w14:textId="7E4628EB" w:rsidR="004E68F5" w:rsidRDefault="004E68F5" w:rsidP="00A934B2">
                            <w:pPr>
                              <w:spacing w:after="0"/>
                              <w:rPr>
                                <w:i/>
                                <w:sz w:val="20"/>
                                <w:szCs w:val="20"/>
                              </w:rPr>
                            </w:pPr>
                          </w:p>
                          <w:p w14:paraId="3474D967" w14:textId="77777777" w:rsidR="004E68F5" w:rsidRPr="004E68F5" w:rsidRDefault="004E68F5" w:rsidP="004E68F5">
                            <w:pPr>
                              <w:spacing w:after="0"/>
                              <w:rPr>
                                <w:i/>
                                <w:sz w:val="20"/>
                                <w:szCs w:val="20"/>
                              </w:rPr>
                            </w:pPr>
                          </w:p>
                          <w:p w14:paraId="01C5181E" w14:textId="77777777" w:rsidR="004E68F5" w:rsidRPr="004E68F5" w:rsidRDefault="004E68F5" w:rsidP="004E68F5">
                            <w:pPr>
                              <w:spacing w:after="0"/>
                              <w:rPr>
                                <w:i/>
                                <w:sz w:val="20"/>
                                <w:szCs w:val="20"/>
                              </w:rPr>
                            </w:pPr>
                          </w:p>
                          <w:p w14:paraId="013AE642" w14:textId="77777777" w:rsidR="004E68F5" w:rsidRPr="004E68F5" w:rsidRDefault="004E68F5" w:rsidP="004E68F5">
                            <w:pPr>
                              <w:spacing w:after="0"/>
                              <w:rPr>
                                <w:i/>
                                <w:sz w:val="20"/>
                                <w:szCs w:val="20"/>
                              </w:rPr>
                            </w:pPr>
                          </w:p>
                          <w:p w14:paraId="4BA01DA9" w14:textId="77777777" w:rsidR="004E68F5" w:rsidRDefault="004E68F5" w:rsidP="004E68F5">
                            <w:pPr>
                              <w:spacing w:after="0"/>
                              <w:rPr>
                                <w:i/>
                                <w:sz w:val="20"/>
                                <w:szCs w:val="20"/>
                              </w:rPr>
                            </w:pPr>
                          </w:p>
                          <w:p w14:paraId="589EC942" w14:textId="77777777" w:rsidR="004E68F5" w:rsidRDefault="004E68F5" w:rsidP="004E68F5">
                            <w:pPr>
                              <w:spacing w:after="0"/>
                              <w:rPr>
                                <w:i/>
                                <w:sz w:val="20"/>
                                <w:szCs w:val="20"/>
                              </w:rPr>
                            </w:pPr>
                          </w:p>
                          <w:p w14:paraId="5B0AFA7B" w14:textId="77777777" w:rsidR="004E68F5" w:rsidRPr="004E68F5" w:rsidRDefault="004E68F5" w:rsidP="004E68F5">
                            <w:pPr>
                              <w:spacing w:after="0" w:line="240" w:lineRule="auto"/>
                              <w:rPr>
                                <w:rStyle w:val="Platzhaltertext"/>
                                <w:i/>
                                <w:color w:val="auto"/>
                                <w:sz w:val="20"/>
                                <w:szCs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39B6F1D0" id="_x0000_s1029" style="position:absolute;margin-left:456.45pt;margin-top:2.85pt;width:133.25pt;height:760.3pt;z-index:251675648;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" o:allowincell="f" fillcolor="#bfbfbf" stroked="f">
                <v:fill opacity="22873f"/>
                <v:textbox inset="14.4pt,14.4pt,14.4pt,14.4pt">
                  <w:txbxContent>
                    <w:p w14:paraId="05C44892" w14:textId="77777777" w:rsidR="00E86190" w:rsidRPr="004E68F5" w:rsidRDefault="00E86190" w:rsidP="00E86190">
                      <w:pPr>
                        <w:spacing w:after="0" w:line="240" w:lineRule="auto"/>
                        <w:rPr>
                          <w:b/>
                          <w:sz w:val="20"/>
                          <w:szCs w:val="20"/>
                        </w:rPr>
                      </w:pPr>
                      <w:r w:rsidRPr="004E68F5">
                        <w:rPr>
                          <w:b/>
                          <w:sz w:val="20"/>
                          <w:szCs w:val="20"/>
                        </w:rPr>
                        <w:t>Digitale Tools für synchrone Kommunikation:</w:t>
                      </w:r>
                    </w:p>
                    <w:p w14:paraId="5620AE21" w14:textId="77777777" w:rsidR="00E86190" w:rsidRPr="004E68F5" w:rsidRDefault="00E86190" w:rsidP="00E86190">
                      <w:pPr>
                        <w:spacing w:after="0" w:line="240" w:lineRule="auto"/>
                        <w:rPr>
                          <w:i/>
                          <w:sz w:val="20"/>
                          <w:szCs w:val="20"/>
                        </w:rPr>
                      </w:pPr>
                      <w:r w:rsidRPr="004E68F5">
                        <w:rPr>
                          <w:i/>
                          <w:sz w:val="20"/>
                          <w:szCs w:val="20"/>
                        </w:rPr>
                        <w:t>Telefon</w:t>
                      </w:r>
                      <w:r>
                        <w:rPr>
                          <w:i/>
                          <w:sz w:val="20"/>
                          <w:szCs w:val="20"/>
                        </w:rPr>
                        <w:t xml:space="preserve">, </w:t>
                      </w:r>
                      <w:r w:rsidRPr="004E68F5">
                        <w:rPr>
                          <w:i/>
                          <w:sz w:val="20"/>
                          <w:szCs w:val="20"/>
                        </w:rPr>
                        <w:t>Chat (</w:t>
                      </w:r>
                      <w:r>
                        <w:rPr>
                          <w:i/>
                          <w:sz w:val="20"/>
                          <w:szCs w:val="20"/>
                        </w:rPr>
                        <w:t xml:space="preserve">Schülerportal, </w:t>
                      </w:r>
                      <w:r w:rsidRPr="004E68F5">
                        <w:rPr>
                          <w:i/>
                          <w:sz w:val="20"/>
                          <w:szCs w:val="20"/>
                        </w:rPr>
                        <w:t>Messenger oder mebis)</w:t>
                      </w:r>
                      <w:r>
                        <w:rPr>
                          <w:i/>
                          <w:sz w:val="20"/>
                          <w:szCs w:val="20"/>
                        </w:rPr>
                        <w:t xml:space="preserve">, </w:t>
                      </w:r>
                      <w:r w:rsidRPr="004E68F5">
                        <w:rPr>
                          <w:i/>
                          <w:sz w:val="20"/>
                          <w:szCs w:val="20"/>
                        </w:rPr>
                        <w:t>Videokonferenz</w:t>
                      </w:r>
                      <w:bookmarkStart w:id="3" w:name="_GoBack"/>
                      <w:bookmarkEnd w:id="3"/>
                    </w:p>
                    <w:p w14:paraId="4FBF4BBB" w14:textId="54094166" w:rsidR="00A934B2" w:rsidRPr="004E68F5" w:rsidRDefault="00A934B2" w:rsidP="00A934B2">
                      <w:pPr>
                        <w:spacing w:after="0" w:line="240" w:lineRule="auto"/>
                        <w:rPr>
                          <w:rStyle w:val="Platzhaltertext"/>
                          <w:i/>
                          <w:color w:val="auto"/>
                          <w:sz w:val="20"/>
                          <w:szCs w:val="20"/>
                        </w:rPr>
                      </w:pPr>
                    </w:p>
                    <w:p w14:paraId="3E08AD69" w14:textId="77777777" w:rsidR="004E68F5" w:rsidRPr="004E68F5" w:rsidRDefault="004E68F5" w:rsidP="004E68F5">
                      <w:pPr>
                        <w:spacing w:after="0"/>
                        <w:rPr>
                          <w:i/>
                          <w:sz w:val="20"/>
                          <w:szCs w:val="20"/>
                        </w:rPr>
                      </w:pPr>
                    </w:p>
                    <w:p w14:paraId="6DF1634B" w14:textId="77777777" w:rsidR="004E68F5" w:rsidRPr="004E68F5" w:rsidRDefault="004E68F5" w:rsidP="004E68F5">
                      <w:pPr>
                        <w:spacing w:after="0"/>
                        <w:rPr>
                          <w:i/>
                          <w:sz w:val="20"/>
                          <w:szCs w:val="20"/>
                        </w:rPr>
                      </w:pPr>
                    </w:p>
                    <w:p w14:paraId="607B1F64" w14:textId="77777777" w:rsidR="004E68F5" w:rsidRPr="004E68F5" w:rsidRDefault="004E68F5" w:rsidP="004E68F5">
                      <w:pPr>
                        <w:spacing w:after="0"/>
                        <w:rPr>
                          <w:i/>
                          <w:sz w:val="20"/>
                          <w:szCs w:val="20"/>
                        </w:rPr>
                      </w:pPr>
                    </w:p>
                    <w:p w14:paraId="6E7035F0" w14:textId="77777777" w:rsidR="004E68F5" w:rsidRPr="004E68F5" w:rsidRDefault="004E68F5" w:rsidP="004E68F5">
                      <w:pPr>
                        <w:spacing w:after="0"/>
                        <w:rPr>
                          <w:i/>
                          <w:sz w:val="20"/>
                          <w:szCs w:val="20"/>
                        </w:rPr>
                      </w:pPr>
                    </w:p>
                    <w:p w14:paraId="61D226A1" w14:textId="77777777" w:rsidR="004E68F5" w:rsidRPr="004E68F5" w:rsidRDefault="004E68F5" w:rsidP="004E68F5">
                      <w:pPr>
                        <w:spacing w:after="0"/>
                        <w:rPr>
                          <w:i/>
                          <w:sz w:val="20"/>
                          <w:szCs w:val="20"/>
                        </w:rPr>
                      </w:pPr>
                    </w:p>
                    <w:p w14:paraId="5620E4CD" w14:textId="77777777" w:rsidR="004E68F5" w:rsidRPr="004E68F5" w:rsidRDefault="004E68F5" w:rsidP="004E68F5">
                      <w:pPr>
                        <w:spacing w:after="0"/>
                        <w:rPr>
                          <w:i/>
                          <w:sz w:val="20"/>
                          <w:szCs w:val="20"/>
                        </w:rPr>
                      </w:pPr>
                    </w:p>
                    <w:p w14:paraId="46F65F0B" w14:textId="77777777" w:rsidR="004E68F5" w:rsidRPr="004E68F5" w:rsidRDefault="004E68F5" w:rsidP="004E68F5">
                      <w:pPr>
                        <w:spacing w:after="0"/>
                        <w:rPr>
                          <w:i/>
                          <w:sz w:val="20"/>
                          <w:szCs w:val="20"/>
                        </w:rPr>
                      </w:pPr>
                    </w:p>
                    <w:p w14:paraId="74A90947" w14:textId="77777777" w:rsidR="004E68F5" w:rsidRPr="004E68F5" w:rsidRDefault="004E68F5" w:rsidP="004E68F5">
                      <w:pPr>
                        <w:spacing w:after="0"/>
                        <w:rPr>
                          <w:i/>
                          <w:sz w:val="20"/>
                          <w:szCs w:val="20"/>
                        </w:rPr>
                      </w:pPr>
                    </w:p>
                    <w:p w14:paraId="13D5D24C" w14:textId="77777777" w:rsidR="004E68F5" w:rsidRPr="004E68F5" w:rsidRDefault="004E68F5" w:rsidP="004E68F5">
                      <w:pPr>
                        <w:spacing w:after="0"/>
                        <w:rPr>
                          <w:i/>
                          <w:sz w:val="20"/>
                          <w:szCs w:val="20"/>
                        </w:rPr>
                      </w:pPr>
                    </w:p>
                    <w:p w14:paraId="0CF1577F" w14:textId="77777777" w:rsidR="004E68F5" w:rsidRPr="004E68F5" w:rsidRDefault="004E68F5" w:rsidP="004E68F5">
                      <w:pPr>
                        <w:spacing w:after="0"/>
                        <w:rPr>
                          <w:i/>
                          <w:sz w:val="20"/>
                          <w:szCs w:val="20"/>
                        </w:rPr>
                      </w:pPr>
                    </w:p>
                    <w:p w14:paraId="21B66B38" w14:textId="77777777" w:rsidR="004E68F5" w:rsidRPr="004E68F5" w:rsidRDefault="004E68F5" w:rsidP="004E68F5">
                      <w:pPr>
                        <w:spacing w:after="0"/>
                        <w:rPr>
                          <w:i/>
                          <w:sz w:val="20"/>
                          <w:szCs w:val="20"/>
                        </w:rPr>
                      </w:pPr>
                    </w:p>
                    <w:p w14:paraId="6E3C1324" w14:textId="77777777" w:rsidR="004E68F5" w:rsidRPr="004E68F5" w:rsidRDefault="004E68F5" w:rsidP="004E68F5">
                      <w:pPr>
                        <w:spacing w:after="0"/>
                        <w:rPr>
                          <w:i/>
                          <w:sz w:val="20"/>
                          <w:szCs w:val="20"/>
                        </w:rPr>
                      </w:pPr>
                    </w:p>
                    <w:p w14:paraId="11B73714" w14:textId="2065B936" w:rsidR="004E68F5" w:rsidRDefault="004E68F5" w:rsidP="004E68F5">
                      <w:pPr>
                        <w:spacing w:after="0"/>
                        <w:rPr>
                          <w:i/>
                          <w:sz w:val="20"/>
                          <w:szCs w:val="20"/>
                        </w:rPr>
                      </w:pPr>
                    </w:p>
                    <w:p w14:paraId="797F1D16" w14:textId="7788AFC7" w:rsidR="004E68F5" w:rsidRDefault="004E68F5" w:rsidP="004E68F5">
                      <w:pPr>
                        <w:spacing w:after="0"/>
                        <w:rPr>
                          <w:i/>
                          <w:sz w:val="20"/>
                          <w:szCs w:val="20"/>
                        </w:rPr>
                      </w:pPr>
                    </w:p>
                    <w:p w14:paraId="51CC584F" w14:textId="32A4C389" w:rsidR="004E68F5" w:rsidRDefault="004E68F5" w:rsidP="004E68F5">
                      <w:pPr>
                        <w:spacing w:after="0"/>
                        <w:rPr>
                          <w:i/>
                          <w:sz w:val="20"/>
                          <w:szCs w:val="20"/>
                        </w:rPr>
                      </w:pPr>
                    </w:p>
                    <w:p w14:paraId="75EE354F" w14:textId="3A63BA56" w:rsidR="004E68F5" w:rsidRDefault="004E68F5" w:rsidP="004E68F5">
                      <w:pPr>
                        <w:spacing w:after="0"/>
                        <w:rPr>
                          <w:i/>
                          <w:sz w:val="20"/>
                          <w:szCs w:val="20"/>
                        </w:rPr>
                      </w:pPr>
                    </w:p>
                    <w:p w14:paraId="1EF0541B" w14:textId="65AC90F8" w:rsidR="004E68F5" w:rsidRDefault="004E68F5" w:rsidP="004E68F5">
                      <w:pPr>
                        <w:spacing w:after="0"/>
                        <w:rPr>
                          <w:i/>
                          <w:sz w:val="20"/>
                          <w:szCs w:val="20"/>
                        </w:rPr>
                      </w:pPr>
                    </w:p>
                    <w:p w14:paraId="284275E1" w14:textId="46CCC0EF" w:rsidR="004E68F5" w:rsidRDefault="004E68F5" w:rsidP="004E68F5">
                      <w:pPr>
                        <w:spacing w:after="0"/>
                        <w:rPr>
                          <w:i/>
                          <w:sz w:val="20"/>
                          <w:szCs w:val="20"/>
                        </w:rPr>
                      </w:pPr>
                    </w:p>
                    <w:p w14:paraId="381259A8" w14:textId="01EBFFE5" w:rsidR="004E68F5" w:rsidRDefault="004E68F5" w:rsidP="004E68F5">
                      <w:pPr>
                        <w:spacing w:after="0"/>
                        <w:rPr>
                          <w:i/>
                          <w:sz w:val="20"/>
                          <w:szCs w:val="20"/>
                        </w:rPr>
                      </w:pPr>
                    </w:p>
                    <w:p w14:paraId="38B42443" w14:textId="09DB8BBF" w:rsidR="004E68F5" w:rsidRDefault="004E68F5" w:rsidP="004E68F5">
                      <w:pPr>
                        <w:spacing w:after="0"/>
                        <w:rPr>
                          <w:i/>
                          <w:sz w:val="20"/>
                          <w:szCs w:val="20"/>
                        </w:rPr>
                      </w:pPr>
                    </w:p>
                    <w:p w14:paraId="468CD562" w14:textId="12625849" w:rsidR="00A934B2" w:rsidRDefault="00A934B2" w:rsidP="004E68F5">
                      <w:pPr>
                        <w:spacing w:after="0"/>
                        <w:rPr>
                          <w:i/>
                          <w:sz w:val="20"/>
                          <w:szCs w:val="20"/>
                        </w:rPr>
                      </w:pPr>
                    </w:p>
                    <w:p w14:paraId="61E19A92" w14:textId="77777777" w:rsidR="00A934B2" w:rsidRDefault="00A934B2" w:rsidP="004E68F5">
                      <w:pPr>
                        <w:spacing w:after="0"/>
                        <w:rPr>
                          <w:i/>
                          <w:sz w:val="20"/>
                          <w:szCs w:val="20"/>
                        </w:rPr>
                      </w:pPr>
                    </w:p>
                    <w:p w14:paraId="7DA45860" w14:textId="241BECA3" w:rsidR="004E68F5" w:rsidRDefault="004E68F5" w:rsidP="004E68F5">
                      <w:pPr>
                        <w:spacing w:after="0"/>
                        <w:rPr>
                          <w:i/>
                          <w:sz w:val="20"/>
                          <w:szCs w:val="20"/>
                        </w:rPr>
                      </w:pPr>
                    </w:p>
                    <w:p w14:paraId="5E51FBB6" w14:textId="71CC1BE0" w:rsidR="004E68F5" w:rsidRDefault="004E68F5" w:rsidP="004E68F5">
                      <w:pPr>
                        <w:spacing w:after="0"/>
                        <w:rPr>
                          <w:i/>
                          <w:sz w:val="20"/>
                          <w:szCs w:val="20"/>
                        </w:rPr>
                      </w:pPr>
                    </w:p>
                    <w:p w14:paraId="3E564D52" w14:textId="30AD925C" w:rsidR="004E68F5" w:rsidRDefault="004E68F5" w:rsidP="004E68F5">
                      <w:pPr>
                        <w:spacing w:after="0"/>
                        <w:rPr>
                          <w:i/>
                          <w:sz w:val="20"/>
                          <w:szCs w:val="20"/>
                        </w:rPr>
                      </w:pPr>
                    </w:p>
                    <w:p w14:paraId="0DD4B090" w14:textId="7E4628EB" w:rsidR="004E68F5" w:rsidRDefault="004E68F5" w:rsidP="00A934B2">
                      <w:pPr>
                        <w:spacing w:after="0"/>
                        <w:rPr>
                          <w:i/>
                          <w:sz w:val="20"/>
                          <w:szCs w:val="20"/>
                        </w:rPr>
                      </w:pPr>
                    </w:p>
                    <w:p w14:paraId="3474D967" w14:textId="77777777" w:rsidR="004E68F5" w:rsidRPr="004E68F5" w:rsidRDefault="004E68F5" w:rsidP="004E68F5">
                      <w:pPr>
                        <w:spacing w:after="0"/>
                        <w:rPr>
                          <w:i/>
                          <w:sz w:val="20"/>
                          <w:szCs w:val="20"/>
                        </w:rPr>
                      </w:pPr>
                    </w:p>
                    <w:p w14:paraId="01C5181E" w14:textId="77777777" w:rsidR="004E68F5" w:rsidRPr="004E68F5" w:rsidRDefault="004E68F5" w:rsidP="004E68F5">
                      <w:pPr>
                        <w:spacing w:after="0"/>
                        <w:rPr>
                          <w:i/>
                          <w:sz w:val="20"/>
                          <w:szCs w:val="20"/>
                        </w:rPr>
                      </w:pPr>
                    </w:p>
                    <w:p w14:paraId="013AE642" w14:textId="77777777" w:rsidR="004E68F5" w:rsidRPr="004E68F5" w:rsidRDefault="004E68F5" w:rsidP="004E68F5">
                      <w:pPr>
                        <w:spacing w:after="0"/>
                        <w:rPr>
                          <w:i/>
                          <w:sz w:val="20"/>
                          <w:szCs w:val="20"/>
                        </w:rPr>
                      </w:pPr>
                    </w:p>
                    <w:p w14:paraId="4BA01DA9" w14:textId="77777777" w:rsidR="004E68F5" w:rsidRDefault="004E68F5" w:rsidP="004E68F5">
                      <w:pPr>
                        <w:spacing w:after="0"/>
                        <w:rPr>
                          <w:i/>
                          <w:sz w:val="20"/>
                          <w:szCs w:val="20"/>
                        </w:rPr>
                      </w:pPr>
                    </w:p>
                    <w:p w14:paraId="589EC942" w14:textId="77777777" w:rsidR="004E68F5" w:rsidRDefault="004E68F5" w:rsidP="004E68F5">
                      <w:pPr>
                        <w:spacing w:after="0"/>
                        <w:rPr>
                          <w:i/>
                          <w:sz w:val="20"/>
                          <w:szCs w:val="20"/>
                        </w:rPr>
                      </w:pPr>
                    </w:p>
                    <w:p w14:paraId="5B0AFA7B" w14:textId="77777777" w:rsidR="004E68F5" w:rsidRPr="004E68F5" w:rsidRDefault="004E68F5" w:rsidP="004E68F5">
                      <w:pPr>
                        <w:spacing w:after="0" w:line="240" w:lineRule="auto"/>
                        <w:rPr>
                          <w:rStyle w:val="Platzhaltertext"/>
                          <w:i/>
                          <w:color w:val="auto"/>
                          <w:sz w:val="20"/>
                          <w:szCs w:val="20"/>
                        </w:rPr>
                      </w:pPr>
                    </w:p>
                  </w:txbxContent>
                </v:textbox>
                <w10:wrap type="square" anchorx="page" anchory="margin"/>
              </v:rect>
            </w:pict>
          </mc:Fallback>
        </mc:AlternateContent>
      </w:r>
      <w:r w:rsidR="00502642" w:rsidRPr="00960A84">
        <w:rPr>
          <w:b/>
        </w:rPr>
        <w:t>Für Klassenleitungen</w:t>
      </w:r>
      <w:r w:rsidR="009A4A24">
        <w:rPr>
          <w:b/>
        </w:rPr>
        <w:t xml:space="preserve"> und Co-Klassenleitungen </w:t>
      </w:r>
      <w:r w:rsidR="00502642">
        <w:rPr>
          <w:b/>
        </w:rPr>
        <w:t>gilt</w:t>
      </w:r>
      <w:r w:rsidR="00502642" w:rsidRPr="00960A84">
        <w:rPr>
          <w:b/>
        </w:rPr>
        <w:t>:</w:t>
      </w:r>
    </w:p>
    <w:p w14:paraId="409A64C8" w14:textId="77777777" w:rsidR="00BE3094" w:rsidRDefault="00E77A80" w:rsidP="004E68F5">
      <w:pPr>
        <w:spacing w:after="0" w:line="264" w:lineRule="auto"/>
        <w:ind w:left="426" w:right="2097"/>
      </w:pPr>
      <w:r>
        <w:t>Jede Klassenleitung hält</w:t>
      </w:r>
      <w:r w:rsidR="00502642">
        <w:t xml:space="preserve"> einmal in der Woche </w:t>
      </w:r>
      <w:r>
        <w:t xml:space="preserve">eine </w:t>
      </w:r>
      <w:r w:rsidR="00502642" w:rsidRPr="00FF7C26">
        <w:t>„Klassenleiterstunde“</w:t>
      </w:r>
      <w:r w:rsidR="00502642">
        <w:t xml:space="preserve"> per Videokonferenz</w:t>
      </w:r>
      <w:r>
        <w:t xml:space="preserve"> oder Messenger</w:t>
      </w:r>
      <w:r w:rsidR="00502642">
        <w:t xml:space="preserve"> in einem </w:t>
      </w:r>
      <w:r w:rsidR="00876818">
        <w:t>ihrer</w:t>
      </w:r>
      <w:r w:rsidR="00BE3094">
        <w:t xml:space="preserve"> Stundenplanfenster.</w:t>
      </w:r>
    </w:p>
    <w:p w14:paraId="5E0397AF" w14:textId="571AF79F" w:rsidR="00E90C5E" w:rsidRDefault="00F42AA5" w:rsidP="004E68F5">
      <w:pPr>
        <w:spacing w:after="0" w:line="264" w:lineRule="auto"/>
        <w:ind w:left="426" w:right="2097"/>
      </w:pPr>
      <w:r>
        <w:t xml:space="preserve">Die Schüler*innen der Jahrgangsstufen 5-10 haben die </w:t>
      </w:r>
      <w:r w:rsidRPr="00876818">
        <w:t>Pflicht zur Teilnahme an der Klassenleiterstunde.</w:t>
      </w:r>
      <w:r>
        <w:t xml:space="preserve"> </w:t>
      </w:r>
      <w:r w:rsidRPr="000A1DB7">
        <w:t xml:space="preserve">Sollten sie aus triftigem Grund verhindert sein, teilen </w:t>
      </w:r>
      <w:r>
        <w:t>s</w:t>
      </w:r>
      <w:r w:rsidRPr="000A1DB7">
        <w:t>ie dies de</w:t>
      </w:r>
      <w:r>
        <w:t>r</w:t>
      </w:r>
      <w:r w:rsidRPr="000A1DB7">
        <w:t xml:space="preserve"> Klassenleit</w:t>
      </w:r>
      <w:r>
        <w:t>ung</w:t>
      </w:r>
      <w:r w:rsidRPr="000A1DB7">
        <w:t xml:space="preserve"> mit</w:t>
      </w:r>
      <w:r>
        <w:t>.</w:t>
      </w:r>
    </w:p>
    <w:p w14:paraId="51CC686F" w14:textId="6A957FCE" w:rsidR="0043254D" w:rsidRDefault="0043254D" w:rsidP="004E68F5">
      <w:pPr>
        <w:spacing w:after="0" w:line="264" w:lineRule="auto"/>
        <w:ind w:left="426" w:right="2097"/>
      </w:pPr>
    </w:p>
    <w:p w14:paraId="0454F155" w14:textId="16F54A6F" w:rsidR="0043254D" w:rsidRDefault="0043254D" w:rsidP="000831D0">
      <w:pPr>
        <w:spacing w:after="0" w:line="264" w:lineRule="auto"/>
        <w:ind w:left="426" w:right="2097"/>
      </w:pPr>
      <w:r>
        <w:t xml:space="preserve">Die </w:t>
      </w:r>
      <w:r w:rsidR="000831D0">
        <w:t>Co-</w:t>
      </w:r>
      <w:r>
        <w:t xml:space="preserve">Klassenleitung </w:t>
      </w:r>
      <w:r w:rsidR="002475DB">
        <w:t>erfragt einm</w:t>
      </w:r>
      <w:r w:rsidR="000831D0">
        <w:t>al in der Woche aktiv im K</w:t>
      </w:r>
      <w:r w:rsidR="00AE7ABF">
        <w:t>lassenteam, ob alle Schüler*innen regelmäßig am</w:t>
      </w:r>
      <w:r w:rsidR="000831D0">
        <w:t xml:space="preserve"> Distanzunterricht</w:t>
      </w:r>
      <w:r w:rsidR="00AE7ABF">
        <w:t xml:space="preserve"> teilnehmen</w:t>
      </w:r>
      <w:r w:rsidR="000831D0">
        <w:t xml:space="preserve">. </w:t>
      </w:r>
      <w:r>
        <w:t xml:space="preserve">Bei Häufung </w:t>
      </w:r>
      <w:r w:rsidR="00AE7ABF">
        <w:t xml:space="preserve">von Absenzen oder Versäumnissen </w:t>
      </w:r>
      <w:r w:rsidR="000E4D89">
        <w:t>nimmt s</w:t>
      </w:r>
      <w:r>
        <w:t>ie Kontakt zu Erziehungsberechtigten auf.</w:t>
      </w:r>
    </w:p>
    <w:p w14:paraId="3BE86B08" w14:textId="77777777" w:rsidR="00E77A80" w:rsidRDefault="00E77A80" w:rsidP="00E262E9">
      <w:pPr>
        <w:spacing w:after="0" w:line="264" w:lineRule="auto"/>
        <w:ind w:right="2097"/>
      </w:pPr>
    </w:p>
    <w:p w14:paraId="008C568E" w14:textId="77777777" w:rsidR="00E77A80" w:rsidRDefault="00E77A80" w:rsidP="00E262E9">
      <w:pPr>
        <w:spacing w:after="0" w:line="264" w:lineRule="auto"/>
        <w:ind w:right="2097"/>
      </w:pPr>
    </w:p>
    <w:p w14:paraId="57F7CA4E" w14:textId="7A17C321" w:rsidR="00EA5840" w:rsidRDefault="00EA5840" w:rsidP="00E262E9">
      <w:pPr>
        <w:spacing w:after="0" w:line="264" w:lineRule="auto"/>
        <w:ind w:right="2097"/>
      </w:pPr>
    </w:p>
    <w:p w14:paraId="46C53682" w14:textId="77777777" w:rsidR="009427F3" w:rsidRDefault="009427F3" w:rsidP="00E262E9">
      <w:pPr>
        <w:spacing w:after="0" w:line="264" w:lineRule="auto"/>
        <w:ind w:right="2097"/>
      </w:pPr>
    </w:p>
    <w:p w14:paraId="7889D4C1" w14:textId="77777777" w:rsidR="00A934B2" w:rsidRDefault="00A934B2" w:rsidP="00E262E9">
      <w:pPr>
        <w:shd w:val="clear" w:color="auto" w:fill="F2F2F2" w:themeFill="background1" w:themeFillShade="F2"/>
        <w:spacing w:after="0" w:line="264" w:lineRule="auto"/>
        <w:ind w:left="1412" w:right="2097" w:hanging="1412"/>
        <w:rPr>
          <w:b/>
          <w:color w:val="538135" w:themeColor="accent6" w:themeShade="BF"/>
        </w:rPr>
        <w:sectPr w:rsidR="00A934B2" w:rsidSect="002C7D70">
          <w:pgSz w:w="11906" w:h="16838"/>
          <w:pgMar w:top="1418" w:right="849" w:bottom="907" w:left="1077" w:header="709" w:footer="709" w:gutter="0"/>
          <w:cols w:space="708"/>
          <w:docGrid w:linePitch="360"/>
        </w:sectPr>
      </w:pPr>
    </w:p>
    <w:p w14:paraId="6E123862" w14:textId="3F2ABFA6" w:rsidR="00396527" w:rsidRPr="0005048C" w:rsidRDefault="00A934B2" w:rsidP="00314DE8">
      <w:pPr>
        <w:shd w:val="clear" w:color="auto" w:fill="F2F2F2" w:themeFill="background1" w:themeFillShade="F2"/>
        <w:spacing w:after="0" w:line="264" w:lineRule="auto"/>
        <w:ind w:left="1412" w:right="2042" w:hanging="1412"/>
        <w:rPr>
          <w:b/>
          <w:color w:val="538135" w:themeColor="accent6" w:themeShade="BF"/>
          <w:sz w:val="24"/>
          <w:szCs w:val="24"/>
        </w:rPr>
      </w:pPr>
      <w:r w:rsidRPr="0005048C">
        <w:rPr>
          <w:b/>
          <w:noProof/>
          <w:sz w:val="24"/>
          <w:szCs w:val="24"/>
          <w:lang w:eastAsia="de-DE"/>
        </w:rPr>
        <w:lastRenderedPageBreak/>
        <mc:AlternateContent>
          <mc:Choice Requires="wps">
            <w:drawing>
              <wp:anchor distT="0" distB="0" distL="457200" distR="114300" simplePos="0" relativeHeight="251677696" behindDoc="0" locked="0" layoutInCell="0" allowOverlap="1" wp14:anchorId="43894D89" wp14:editId="73E355A8">
                <wp:simplePos x="0" y="0"/>
                <wp:positionH relativeFrom="page">
                  <wp:posOffset>5796915</wp:posOffset>
                </wp:positionH>
                <wp:positionV relativeFrom="margin">
                  <wp:posOffset>36195</wp:posOffset>
                </wp:positionV>
                <wp:extent cx="1692000" cy="9031605"/>
                <wp:effectExtent l="0" t="0" r="3810" b="0"/>
                <wp:wrapSquare wrapText="bothSides"/>
                <wp:docPr id="2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031605"/>
                        </a:xfrm>
                        <a:prstGeom prst="rect">
                          <a:avLst/>
                        </a:prstGeom>
                        <a:solidFill>
                          <a:sysClr val="window" lastClr="FFFFFF">
                            <a:lumMod val="75000"/>
                            <a:alpha val="34902"/>
                          </a:sysClr>
                        </a:solidFill>
                        <a:extLst/>
                      </wps:spPr>
                      <wps:txbx>
                        <w:txbxContent>
                          <w:p w14:paraId="363F4743" w14:textId="77777777" w:rsidR="00A934B2" w:rsidRPr="004E68F5" w:rsidRDefault="00A934B2" w:rsidP="00A934B2">
                            <w:pPr>
                              <w:spacing w:after="0"/>
                              <w:rPr>
                                <w:i/>
                                <w:sz w:val="20"/>
                                <w:szCs w:val="20"/>
                              </w:rPr>
                            </w:pPr>
                          </w:p>
                          <w:p w14:paraId="349DA810" w14:textId="77777777" w:rsidR="00A934B2" w:rsidRPr="004E68F5" w:rsidRDefault="00A934B2" w:rsidP="00A934B2">
                            <w:pPr>
                              <w:spacing w:after="0"/>
                              <w:rPr>
                                <w:i/>
                                <w:sz w:val="20"/>
                                <w:szCs w:val="20"/>
                              </w:rPr>
                            </w:pPr>
                          </w:p>
                          <w:p w14:paraId="1F4535AC" w14:textId="77777777" w:rsidR="00A934B2" w:rsidRPr="004E68F5" w:rsidRDefault="00A934B2" w:rsidP="00A934B2">
                            <w:pPr>
                              <w:spacing w:after="0"/>
                              <w:rPr>
                                <w:i/>
                                <w:sz w:val="20"/>
                                <w:szCs w:val="20"/>
                              </w:rPr>
                            </w:pPr>
                          </w:p>
                          <w:p w14:paraId="3D28C261" w14:textId="77777777" w:rsidR="00A934B2" w:rsidRPr="004E68F5" w:rsidRDefault="00A934B2" w:rsidP="00A934B2">
                            <w:pPr>
                              <w:spacing w:after="0"/>
                              <w:rPr>
                                <w:i/>
                                <w:sz w:val="20"/>
                                <w:szCs w:val="20"/>
                              </w:rPr>
                            </w:pPr>
                          </w:p>
                          <w:p w14:paraId="5FB5D43C" w14:textId="77777777" w:rsidR="00A934B2" w:rsidRPr="004E68F5" w:rsidRDefault="00A934B2" w:rsidP="00A934B2">
                            <w:pPr>
                              <w:spacing w:after="0"/>
                              <w:rPr>
                                <w:i/>
                                <w:sz w:val="20"/>
                                <w:szCs w:val="20"/>
                              </w:rPr>
                            </w:pPr>
                          </w:p>
                          <w:p w14:paraId="5D9BE932" w14:textId="77777777" w:rsidR="00A934B2" w:rsidRPr="004E68F5" w:rsidRDefault="00A934B2" w:rsidP="00A934B2">
                            <w:pPr>
                              <w:spacing w:after="0"/>
                              <w:rPr>
                                <w:i/>
                                <w:sz w:val="20"/>
                                <w:szCs w:val="20"/>
                              </w:rPr>
                            </w:pPr>
                          </w:p>
                          <w:p w14:paraId="414E167B" w14:textId="77777777" w:rsidR="00A934B2" w:rsidRPr="004E68F5" w:rsidRDefault="00A934B2" w:rsidP="00A934B2">
                            <w:pPr>
                              <w:spacing w:after="0"/>
                              <w:rPr>
                                <w:i/>
                                <w:sz w:val="20"/>
                                <w:szCs w:val="20"/>
                              </w:rPr>
                            </w:pPr>
                          </w:p>
                          <w:p w14:paraId="6BC13510" w14:textId="77777777" w:rsidR="00A934B2" w:rsidRPr="004E68F5" w:rsidRDefault="00A934B2" w:rsidP="00A934B2">
                            <w:pPr>
                              <w:spacing w:after="0"/>
                              <w:rPr>
                                <w:i/>
                                <w:sz w:val="20"/>
                                <w:szCs w:val="20"/>
                              </w:rPr>
                            </w:pPr>
                          </w:p>
                          <w:p w14:paraId="6E1D927B" w14:textId="77777777" w:rsidR="00A934B2" w:rsidRPr="004E68F5" w:rsidRDefault="00A934B2" w:rsidP="00A934B2">
                            <w:pPr>
                              <w:spacing w:after="0"/>
                              <w:rPr>
                                <w:i/>
                                <w:sz w:val="20"/>
                                <w:szCs w:val="20"/>
                              </w:rPr>
                            </w:pPr>
                          </w:p>
                          <w:p w14:paraId="7F8979A2" w14:textId="77777777" w:rsidR="00A934B2" w:rsidRPr="004E68F5" w:rsidRDefault="00A934B2" w:rsidP="00A934B2">
                            <w:pPr>
                              <w:spacing w:after="0"/>
                              <w:rPr>
                                <w:i/>
                                <w:sz w:val="20"/>
                                <w:szCs w:val="20"/>
                              </w:rPr>
                            </w:pPr>
                          </w:p>
                          <w:p w14:paraId="580C2CEB" w14:textId="77777777" w:rsidR="00A934B2" w:rsidRPr="004E68F5" w:rsidRDefault="00A934B2" w:rsidP="00A934B2">
                            <w:pPr>
                              <w:spacing w:after="0"/>
                              <w:rPr>
                                <w:i/>
                                <w:sz w:val="20"/>
                                <w:szCs w:val="20"/>
                              </w:rPr>
                            </w:pPr>
                          </w:p>
                          <w:p w14:paraId="662410F4" w14:textId="0B708B14" w:rsidR="00A934B2" w:rsidRDefault="00A934B2" w:rsidP="00A934B2">
                            <w:pPr>
                              <w:spacing w:after="0"/>
                              <w:rPr>
                                <w:i/>
                                <w:sz w:val="20"/>
                                <w:szCs w:val="20"/>
                              </w:rPr>
                            </w:pPr>
                          </w:p>
                          <w:p w14:paraId="77943795" w14:textId="593026A0" w:rsidR="002C7D70" w:rsidRDefault="002C7D70" w:rsidP="00A934B2">
                            <w:pPr>
                              <w:spacing w:after="0"/>
                              <w:rPr>
                                <w:i/>
                                <w:sz w:val="20"/>
                                <w:szCs w:val="20"/>
                              </w:rPr>
                            </w:pPr>
                          </w:p>
                          <w:p w14:paraId="2746B85F" w14:textId="23767B5B" w:rsidR="0005048C" w:rsidRDefault="0005048C" w:rsidP="00A934B2">
                            <w:pPr>
                              <w:spacing w:after="0"/>
                              <w:rPr>
                                <w:i/>
                                <w:sz w:val="20"/>
                                <w:szCs w:val="20"/>
                              </w:rPr>
                            </w:pPr>
                          </w:p>
                          <w:p w14:paraId="3FF16DC9" w14:textId="40111086" w:rsidR="0005048C" w:rsidRDefault="0005048C" w:rsidP="00A934B2">
                            <w:pPr>
                              <w:spacing w:after="0"/>
                              <w:rPr>
                                <w:i/>
                                <w:sz w:val="20"/>
                                <w:szCs w:val="20"/>
                              </w:rPr>
                            </w:pPr>
                          </w:p>
                          <w:p w14:paraId="2B3FB926" w14:textId="77777777" w:rsidR="002C7D70" w:rsidRPr="004E68F5" w:rsidRDefault="002C7D70" w:rsidP="00A934B2">
                            <w:pPr>
                              <w:spacing w:after="0"/>
                              <w:rPr>
                                <w:i/>
                                <w:sz w:val="20"/>
                                <w:szCs w:val="20"/>
                              </w:rPr>
                            </w:pPr>
                          </w:p>
                          <w:p w14:paraId="10AB5BD3" w14:textId="77777777" w:rsidR="00A934B2" w:rsidRDefault="00A934B2" w:rsidP="00A934B2">
                            <w:pPr>
                              <w:spacing w:after="0"/>
                              <w:rPr>
                                <w:i/>
                                <w:sz w:val="20"/>
                                <w:szCs w:val="20"/>
                              </w:rPr>
                            </w:pPr>
                          </w:p>
                          <w:p w14:paraId="0F9D57CC" w14:textId="54D6022A" w:rsidR="00A934B2" w:rsidRDefault="00A934B2" w:rsidP="00A934B2">
                            <w:pPr>
                              <w:spacing w:after="0"/>
                              <w:rPr>
                                <w:i/>
                                <w:sz w:val="20"/>
                                <w:szCs w:val="20"/>
                              </w:rPr>
                            </w:pPr>
                          </w:p>
                          <w:p w14:paraId="223DE23C" w14:textId="77777777" w:rsidR="00A934B2" w:rsidRDefault="00A934B2" w:rsidP="00A934B2">
                            <w:pPr>
                              <w:spacing w:after="0"/>
                              <w:rPr>
                                <w:i/>
                                <w:sz w:val="20"/>
                                <w:szCs w:val="20"/>
                              </w:rPr>
                            </w:pPr>
                          </w:p>
                          <w:p w14:paraId="02983230" w14:textId="6897FA46" w:rsidR="00A934B2" w:rsidRDefault="00A934B2" w:rsidP="00A934B2">
                            <w:pPr>
                              <w:spacing w:after="0"/>
                              <w:rPr>
                                <w:i/>
                                <w:sz w:val="20"/>
                                <w:szCs w:val="20"/>
                              </w:rPr>
                            </w:pPr>
                          </w:p>
                          <w:p w14:paraId="23CA0A45" w14:textId="77777777" w:rsidR="00A934B2" w:rsidRDefault="00A934B2" w:rsidP="00A934B2">
                            <w:pPr>
                              <w:spacing w:after="0"/>
                              <w:rPr>
                                <w:i/>
                                <w:sz w:val="20"/>
                                <w:szCs w:val="20"/>
                              </w:rPr>
                            </w:pPr>
                          </w:p>
                          <w:p w14:paraId="1A057663" w14:textId="2826ACC8" w:rsidR="00A934B2" w:rsidRPr="004E68F5" w:rsidRDefault="00A934B2" w:rsidP="0005048C">
                            <w:pPr>
                              <w:spacing w:after="0"/>
                              <w:rPr>
                                <w:i/>
                                <w:sz w:val="20"/>
                                <w:szCs w:val="20"/>
                              </w:rPr>
                            </w:pPr>
                          </w:p>
                          <w:p w14:paraId="54BA1DA9" w14:textId="77777777" w:rsidR="0005048C" w:rsidRDefault="0005048C" w:rsidP="00A934B2">
                            <w:pPr>
                              <w:spacing w:after="0" w:line="240" w:lineRule="auto"/>
                              <w:rPr>
                                <w:rStyle w:val="Platzhaltertext"/>
                                <w:b/>
                                <w:color w:val="auto"/>
                                <w:sz w:val="20"/>
                                <w:szCs w:val="20"/>
                              </w:rPr>
                            </w:pPr>
                          </w:p>
                          <w:p w14:paraId="3DB3A6EE" w14:textId="77777777" w:rsidR="009D4EF3" w:rsidRPr="004E68F5" w:rsidRDefault="009D4EF3" w:rsidP="00AB65EA">
                            <w:pPr>
                              <w:spacing w:after="0" w:line="240" w:lineRule="auto"/>
                              <w:rPr>
                                <w:rStyle w:val="Platzhaltertext"/>
                                <w:b/>
                                <w:color w:val="auto"/>
                                <w:sz w:val="20"/>
                                <w:szCs w:val="20"/>
                              </w:rPr>
                            </w:pPr>
                            <w:r>
                              <w:rPr>
                                <w:rStyle w:val="Platzhaltertext"/>
                                <w:b/>
                                <w:color w:val="auto"/>
                                <w:sz w:val="20"/>
                                <w:szCs w:val="20"/>
                              </w:rPr>
                              <w:t>Login in mebis:</w:t>
                            </w:r>
                          </w:p>
                          <w:p w14:paraId="5B2B95B0" w14:textId="3017BAD9" w:rsidR="00A934B2" w:rsidRPr="004E68F5" w:rsidRDefault="009D4EF3" w:rsidP="00AB65EA">
                            <w:pPr>
                              <w:spacing w:after="120" w:line="240" w:lineRule="auto"/>
                              <w:rPr>
                                <w:i/>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25705D8B" w14:textId="31EC8947" w:rsidR="00A934B2" w:rsidRDefault="00A934B2" w:rsidP="00522E62">
                            <w:pPr>
                              <w:spacing w:after="120"/>
                              <w:rPr>
                                <w:i/>
                                <w:sz w:val="20"/>
                                <w:szCs w:val="20"/>
                              </w:rPr>
                            </w:pPr>
                          </w:p>
                          <w:p w14:paraId="5A5B3EE2" w14:textId="76321B36" w:rsidR="00EE4952" w:rsidRDefault="00EE4952" w:rsidP="00522E62">
                            <w:pPr>
                              <w:spacing w:after="120"/>
                              <w:rPr>
                                <w:i/>
                                <w:sz w:val="20"/>
                                <w:szCs w:val="20"/>
                              </w:rPr>
                            </w:pPr>
                          </w:p>
                          <w:p w14:paraId="0D3E56F8" w14:textId="2CFB5860" w:rsidR="00AB65EA" w:rsidRDefault="00AB65EA" w:rsidP="00522E62">
                            <w:pPr>
                              <w:spacing w:after="120"/>
                              <w:rPr>
                                <w:i/>
                                <w:sz w:val="20"/>
                                <w:szCs w:val="20"/>
                              </w:rPr>
                            </w:pPr>
                          </w:p>
                          <w:p w14:paraId="417A2B20" w14:textId="5804ECEE" w:rsidR="00E86190" w:rsidRDefault="00E86190" w:rsidP="00522E62">
                            <w:pPr>
                              <w:spacing w:after="120"/>
                              <w:rPr>
                                <w:i/>
                                <w:sz w:val="20"/>
                                <w:szCs w:val="20"/>
                              </w:rPr>
                            </w:pPr>
                          </w:p>
                          <w:p w14:paraId="50024D0A" w14:textId="77777777" w:rsidR="00E86190" w:rsidRDefault="00E86190" w:rsidP="00522E62">
                            <w:pPr>
                              <w:spacing w:after="120"/>
                              <w:rPr>
                                <w:i/>
                                <w:sz w:val="20"/>
                                <w:szCs w:val="20"/>
                              </w:rPr>
                            </w:pPr>
                          </w:p>
                          <w:p w14:paraId="4EB4943E" w14:textId="2F45C7B6" w:rsidR="00EE4952" w:rsidRPr="004E68F5" w:rsidRDefault="00EE4952" w:rsidP="00AB65EA">
                            <w:pPr>
                              <w:spacing w:after="0"/>
                              <w:rPr>
                                <w:i/>
                                <w:sz w:val="20"/>
                                <w:szCs w:val="20"/>
                              </w:rPr>
                            </w:pPr>
                          </w:p>
                          <w:p w14:paraId="51835865" w14:textId="145DA7AA" w:rsidR="00AB65EA" w:rsidRDefault="00AB65EA" w:rsidP="00E86190">
                            <w:pPr>
                              <w:spacing w:after="0" w:line="240" w:lineRule="auto"/>
                              <w:rPr>
                                <w:b/>
                                <w:sz w:val="20"/>
                                <w:szCs w:val="20"/>
                              </w:rPr>
                            </w:pPr>
                          </w:p>
                          <w:p w14:paraId="67F5DEB6" w14:textId="77777777" w:rsidR="00E86190" w:rsidRDefault="00E86190" w:rsidP="00E86190">
                            <w:pPr>
                              <w:spacing w:after="0" w:line="240" w:lineRule="auto"/>
                              <w:rPr>
                                <w:b/>
                                <w:sz w:val="20"/>
                                <w:szCs w:val="20"/>
                              </w:rPr>
                            </w:pPr>
                          </w:p>
                          <w:p w14:paraId="06107AAE" w14:textId="51EFEE5F" w:rsidR="00FE4816" w:rsidRPr="004E68F5" w:rsidRDefault="00FE4816" w:rsidP="00FE4816">
                            <w:pPr>
                              <w:spacing w:after="0" w:line="240" w:lineRule="auto"/>
                              <w:rPr>
                                <w:b/>
                                <w:sz w:val="20"/>
                                <w:szCs w:val="20"/>
                              </w:rPr>
                            </w:pPr>
                            <w:r w:rsidRPr="004E68F5">
                              <w:rPr>
                                <w:b/>
                                <w:sz w:val="20"/>
                                <w:szCs w:val="20"/>
                              </w:rPr>
                              <w:t>Digitale Tools für synchrone Kommunikation:</w:t>
                            </w:r>
                          </w:p>
                          <w:p w14:paraId="413F0C8D" w14:textId="77777777" w:rsidR="00FE4816" w:rsidRPr="004E68F5" w:rsidRDefault="00FE4816" w:rsidP="00FE4816">
                            <w:pPr>
                              <w:spacing w:after="0" w:line="240" w:lineRule="auto"/>
                              <w:rPr>
                                <w:i/>
                                <w:sz w:val="20"/>
                                <w:szCs w:val="20"/>
                              </w:rPr>
                            </w:pPr>
                            <w:r w:rsidRPr="004E68F5">
                              <w:rPr>
                                <w:i/>
                                <w:sz w:val="20"/>
                                <w:szCs w:val="20"/>
                              </w:rPr>
                              <w:t>Telefon</w:t>
                            </w:r>
                            <w:r>
                              <w:rPr>
                                <w:i/>
                                <w:sz w:val="20"/>
                                <w:szCs w:val="20"/>
                              </w:rPr>
                              <w:t xml:space="preserve">, </w:t>
                            </w:r>
                            <w:r w:rsidRPr="004E68F5">
                              <w:rPr>
                                <w:i/>
                                <w:sz w:val="20"/>
                                <w:szCs w:val="20"/>
                              </w:rPr>
                              <w:t>Chat (</w:t>
                            </w:r>
                            <w:r>
                              <w:rPr>
                                <w:i/>
                                <w:sz w:val="20"/>
                                <w:szCs w:val="20"/>
                              </w:rPr>
                              <w:t xml:space="preserve">Schülerportal, </w:t>
                            </w:r>
                            <w:r w:rsidRPr="004E68F5">
                              <w:rPr>
                                <w:i/>
                                <w:sz w:val="20"/>
                                <w:szCs w:val="20"/>
                              </w:rPr>
                              <w:t>Messenger oder mebis)</w:t>
                            </w:r>
                            <w:r>
                              <w:rPr>
                                <w:i/>
                                <w:sz w:val="20"/>
                                <w:szCs w:val="20"/>
                              </w:rPr>
                              <w:t xml:space="preserve">, </w:t>
                            </w:r>
                            <w:r w:rsidRPr="004E68F5">
                              <w:rPr>
                                <w:i/>
                                <w:sz w:val="20"/>
                                <w:szCs w:val="20"/>
                              </w:rPr>
                              <w:t>Videokonferenz</w:t>
                            </w:r>
                          </w:p>
                          <w:p w14:paraId="62C166D9" w14:textId="77777777" w:rsidR="00A934B2" w:rsidRPr="004E68F5" w:rsidRDefault="00A934B2" w:rsidP="00A934B2">
                            <w:pPr>
                              <w:spacing w:after="0"/>
                              <w:rPr>
                                <w:i/>
                                <w:sz w:val="20"/>
                                <w:szCs w:val="20"/>
                              </w:rPr>
                            </w:pPr>
                          </w:p>
                          <w:p w14:paraId="30938C5E" w14:textId="77777777" w:rsidR="00A934B2" w:rsidRPr="004E68F5" w:rsidRDefault="00A934B2" w:rsidP="00A934B2">
                            <w:pPr>
                              <w:spacing w:after="0"/>
                              <w:rPr>
                                <w:i/>
                                <w:sz w:val="20"/>
                                <w:szCs w:val="20"/>
                              </w:rPr>
                            </w:pPr>
                          </w:p>
                          <w:p w14:paraId="277CBD74" w14:textId="77777777" w:rsidR="00A934B2" w:rsidRDefault="00A934B2" w:rsidP="00A934B2">
                            <w:pPr>
                              <w:spacing w:after="0"/>
                              <w:rPr>
                                <w:i/>
                                <w:sz w:val="20"/>
                                <w:szCs w:val="20"/>
                              </w:rPr>
                            </w:pPr>
                          </w:p>
                          <w:p w14:paraId="777CD3AB" w14:textId="77777777" w:rsidR="00A934B2" w:rsidRDefault="00A934B2" w:rsidP="00A934B2">
                            <w:pPr>
                              <w:spacing w:after="0"/>
                              <w:rPr>
                                <w:i/>
                                <w:sz w:val="20"/>
                                <w:szCs w:val="20"/>
                              </w:rPr>
                            </w:pPr>
                          </w:p>
                          <w:p w14:paraId="0AD140BC" w14:textId="77777777" w:rsidR="00A934B2" w:rsidRPr="004E68F5" w:rsidRDefault="00A934B2" w:rsidP="00A934B2">
                            <w:pPr>
                              <w:spacing w:after="0" w:line="240" w:lineRule="auto"/>
                              <w:rPr>
                                <w:rStyle w:val="Platzhaltertext"/>
                                <w:i/>
                                <w:color w:val="auto"/>
                                <w:sz w:val="20"/>
                                <w:szCs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43894D89" id="_x0000_s1030" style="position:absolute;left:0;text-align:left;margin-left:456.45pt;margin-top:2.85pt;width:133.25pt;height:711.15pt;z-index:251677696;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" o:allowincell="f" fillcolor="#bfbfbf" stroked="f">
                <v:fill opacity="22873f"/>
                <v:textbox inset="14.4pt,14.4pt,14.4pt,14.4pt">
                  <w:txbxContent>
                    <w:p w14:paraId="363F4743" w14:textId="77777777" w:rsidR="00A934B2" w:rsidRPr="004E68F5" w:rsidRDefault="00A934B2" w:rsidP="00A934B2">
                      <w:pPr>
                        <w:spacing w:after="0"/>
                        <w:rPr>
                          <w:i/>
                          <w:sz w:val="20"/>
                          <w:szCs w:val="20"/>
                        </w:rPr>
                      </w:pPr>
                    </w:p>
                    <w:p w14:paraId="349DA810" w14:textId="77777777" w:rsidR="00A934B2" w:rsidRPr="004E68F5" w:rsidRDefault="00A934B2" w:rsidP="00A934B2">
                      <w:pPr>
                        <w:spacing w:after="0"/>
                        <w:rPr>
                          <w:i/>
                          <w:sz w:val="20"/>
                          <w:szCs w:val="20"/>
                        </w:rPr>
                      </w:pPr>
                    </w:p>
                    <w:p w14:paraId="1F4535AC" w14:textId="77777777" w:rsidR="00A934B2" w:rsidRPr="004E68F5" w:rsidRDefault="00A934B2" w:rsidP="00A934B2">
                      <w:pPr>
                        <w:spacing w:after="0"/>
                        <w:rPr>
                          <w:i/>
                          <w:sz w:val="20"/>
                          <w:szCs w:val="20"/>
                        </w:rPr>
                      </w:pPr>
                    </w:p>
                    <w:p w14:paraId="3D28C261" w14:textId="77777777" w:rsidR="00A934B2" w:rsidRPr="004E68F5" w:rsidRDefault="00A934B2" w:rsidP="00A934B2">
                      <w:pPr>
                        <w:spacing w:after="0"/>
                        <w:rPr>
                          <w:i/>
                          <w:sz w:val="20"/>
                          <w:szCs w:val="20"/>
                        </w:rPr>
                      </w:pPr>
                    </w:p>
                    <w:p w14:paraId="5FB5D43C" w14:textId="77777777" w:rsidR="00A934B2" w:rsidRPr="004E68F5" w:rsidRDefault="00A934B2" w:rsidP="00A934B2">
                      <w:pPr>
                        <w:spacing w:after="0"/>
                        <w:rPr>
                          <w:i/>
                          <w:sz w:val="20"/>
                          <w:szCs w:val="20"/>
                        </w:rPr>
                      </w:pPr>
                    </w:p>
                    <w:p w14:paraId="5D9BE932" w14:textId="77777777" w:rsidR="00A934B2" w:rsidRPr="004E68F5" w:rsidRDefault="00A934B2" w:rsidP="00A934B2">
                      <w:pPr>
                        <w:spacing w:after="0"/>
                        <w:rPr>
                          <w:i/>
                          <w:sz w:val="20"/>
                          <w:szCs w:val="20"/>
                        </w:rPr>
                      </w:pPr>
                    </w:p>
                    <w:p w14:paraId="414E167B" w14:textId="77777777" w:rsidR="00A934B2" w:rsidRPr="004E68F5" w:rsidRDefault="00A934B2" w:rsidP="00A934B2">
                      <w:pPr>
                        <w:spacing w:after="0"/>
                        <w:rPr>
                          <w:i/>
                          <w:sz w:val="20"/>
                          <w:szCs w:val="20"/>
                        </w:rPr>
                      </w:pPr>
                    </w:p>
                    <w:p w14:paraId="6BC13510" w14:textId="77777777" w:rsidR="00A934B2" w:rsidRPr="004E68F5" w:rsidRDefault="00A934B2" w:rsidP="00A934B2">
                      <w:pPr>
                        <w:spacing w:after="0"/>
                        <w:rPr>
                          <w:i/>
                          <w:sz w:val="20"/>
                          <w:szCs w:val="20"/>
                        </w:rPr>
                      </w:pPr>
                    </w:p>
                    <w:p w14:paraId="6E1D927B" w14:textId="77777777" w:rsidR="00A934B2" w:rsidRPr="004E68F5" w:rsidRDefault="00A934B2" w:rsidP="00A934B2">
                      <w:pPr>
                        <w:spacing w:after="0"/>
                        <w:rPr>
                          <w:i/>
                          <w:sz w:val="20"/>
                          <w:szCs w:val="20"/>
                        </w:rPr>
                      </w:pPr>
                    </w:p>
                    <w:p w14:paraId="7F8979A2" w14:textId="77777777" w:rsidR="00A934B2" w:rsidRPr="004E68F5" w:rsidRDefault="00A934B2" w:rsidP="00A934B2">
                      <w:pPr>
                        <w:spacing w:after="0"/>
                        <w:rPr>
                          <w:i/>
                          <w:sz w:val="20"/>
                          <w:szCs w:val="20"/>
                        </w:rPr>
                      </w:pPr>
                    </w:p>
                    <w:p w14:paraId="580C2CEB" w14:textId="77777777" w:rsidR="00A934B2" w:rsidRPr="004E68F5" w:rsidRDefault="00A934B2" w:rsidP="00A934B2">
                      <w:pPr>
                        <w:spacing w:after="0"/>
                        <w:rPr>
                          <w:i/>
                          <w:sz w:val="20"/>
                          <w:szCs w:val="20"/>
                        </w:rPr>
                      </w:pPr>
                    </w:p>
                    <w:p w14:paraId="662410F4" w14:textId="0B708B14" w:rsidR="00A934B2" w:rsidRDefault="00A934B2" w:rsidP="00A934B2">
                      <w:pPr>
                        <w:spacing w:after="0"/>
                        <w:rPr>
                          <w:i/>
                          <w:sz w:val="20"/>
                          <w:szCs w:val="20"/>
                        </w:rPr>
                      </w:pPr>
                    </w:p>
                    <w:p w14:paraId="77943795" w14:textId="593026A0" w:rsidR="002C7D70" w:rsidRDefault="002C7D70" w:rsidP="00A934B2">
                      <w:pPr>
                        <w:spacing w:after="0"/>
                        <w:rPr>
                          <w:i/>
                          <w:sz w:val="20"/>
                          <w:szCs w:val="20"/>
                        </w:rPr>
                      </w:pPr>
                    </w:p>
                    <w:p w14:paraId="2746B85F" w14:textId="23767B5B" w:rsidR="0005048C" w:rsidRDefault="0005048C" w:rsidP="00A934B2">
                      <w:pPr>
                        <w:spacing w:after="0"/>
                        <w:rPr>
                          <w:i/>
                          <w:sz w:val="20"/>
                          <w:szCs w:val="20"/>
                        </w:rPr>
                      </w:pPr>
                    </w:p>
                    <w:p w14:paraId="3FF16DC9" w14:textId="40111086" w:rsidR="0005048C" w:rsidRDefault="0005048C" w:rsidP="00A934B2">
                      <w:pPr>
                        <w:spacing w:after="0"/>
                        <w:rPr>
                          <w:i/>
                          <w:sz w:val="20"/>
                          <w:szCs w:val="20"/>
                        </w:rPr>
                      </w:pPr>
                    </w:p>
                    <w:p w14:paraId="2B3FB926" w14:textId="77777777" w:rsidR="002C7D70" w:rsidRPr="004E68F5" w:rsidRDefault="002C7D70" w:rsidP="00A934B2">
                      <w:pPr>
                        <w:spacing w:after="0"/>
                        <w:rPr>
                          <w:i/>
                          <w:sz w:val="20"/>
                          <w:szCs w:val="20"/>
                        </w:rPr>
                      </w:pPr>
                    </w:p>
                    <w:p w14:paraId="10AB5BD3" w14:textId="77777777" w:rsidR="00A934B2" w:rsidRDefault="00A934B2" w:rsidP="00A934B2">
                      <w:pPr>
                        <w:spacing w:after="0"/>
                        <w:rPr>
                          <w:i/>
                          <w:sz w:val="20"/>
                          <w:szCs w:val="20"/>
                        </w:rPr>
                      </w:pPr>
                    </w:p>
                    <w:p w14:paraId="0F9D57CC" w14:textId="54D6022A" w:rsidR="00A934B2" w:rsidRDefault="00A934B2" w:rsidP="00A934B2">
                      <w:pPr>
                        <w:spacing w:after="0"/>
                        <w:rPr>
                          <w:i/>
                          <w:sz w:val="20"/>
                          <w:szCs w:val="20"/>
                        </w:rPr>
                      </w:pPr>
                    </w:p>
                    <w:p w14:paraId="223DE23C" w14:textId="77777777" w:rsidR="00A934B2" w:rsidRDefault="00A934B2" w:rsidP="00A934B2">
                      <w:pPr>
                        <w:spacing w:after="0"/>
                        <w:rPr>
                          <w:i/>
                          <w:sz w:val="20"/>
                          <w:szCs w:val="20"/>
                        </w:rPr>
                      </w:pPr>
                    </w:p>
                    <w:p w14:paraId="02983230" w14:textId="6897FA46" w:rsidR="00A934B2" w:rsidRDefault="00A934B2" w:rsidP="00A934B2">
                      <w:pPr>
                        <w:spacing w:after="0"/>
                        <w:rPr>
                          <w:i/>
                          <w:sz w:val="20"/>
                          <w:szCs w:val="20"/>
                        </w:rPr>
                      </w:pPr>
                    </w:p>
                    <w:p w14:paraId="23CA0A45" w14:textId="77777777" w:rsidR="00A934B2" w:rsidRDefault="00A934B2" w:rsidP="00A934B2">
                      <w:pPr>
                        <w:spacing w:after="0"/>
                        <w:rPr>
                          <w:i/>
                          <w:sz w:val="20"/>
                          <w:szCs w:val="20"/>
                        </w:rPr>
                      </w:pPr>
                    </w:p>
                    <w:p w14:paraId="1A057663" w14:textId="2826ACC8" w:rsidR="00A934B2" w:rsidRPr="004E68F5" w:rsidRDefault="00A934B2" w:rsidP="0005048C">
                      <w:pPr>
                        <w:spacing w:after="0"/>
                        <w:rPr>
                          <w:i/>
                          <w:sz w:val="20"/>
                          <w:szCs w:val="20"/>
                        </w:rPr>
                      </w:pPr>
                    </w:p>
                    <w:p w14:paraId="54BA1DA9" w14:textId="77777777" w:rsidR="0005048C" w:rsidRDefault="0005048C" w:rsidP="00A934B2">
                      <w:pPr>
                        <w:spacing w:after="0" w:line="240" w:lineRule="auto"/>
                        <w:rPr>
                          <w:rStyle w:val="Platzhaltertext"/>
                          <w:b/>
                          <w:color w:val="auto"/>
                          <w:sz w:val="20"/>
                          <w:szCs w:val="20"/>
                        </w:rPr>
                      </w:pPr>
                    </w:p>
                    <w:p w14:paraId="3DB3A6EE" w14:textId="77777777" w:rsidR="009D4EF3" w:rsidRPr="004E68F5" w:rsidRDefault="009D4EF3" w:rsidP="00AB65EA">
                      <w:pPr>
                        <w:spacing w:after="0" w:line="240" w:lineRule="auto"/>
                        <w:rPr>
                          <w:rStyle w:val="Platzhaltertext"/>
                          <w:b/>
                          <w:color w:val="auto"/>
                          <w:sz w:val="20"/>
                          <w:szCs w:val="20"/>
                        </w:rPr>
                      </w:pPr>
                      <w:r>
                        <w:rPr>
                          <w:rStyle w:val="Platzhaltertext"/>
                          <w:b/>
                          <w:color w:val="auto"/>
                          <w:sz w:val="20"/>
                          <w:szCs w:val="20"/>
                        </w:rPr>
                        <w:t>Login in mebis:</w:t>
                      </w:r>
                    </w:p>
                    <w:p w14:paraId="5B2B95B0" w14:textId="3017BAD9" w:rsidR="00A934B2" w:rsidRPr="004E68F5" w:rsidRDefault="009D4EF3" w:rsidP="00AB65EA">
                      <w:pPr>
                        <w:spacing w:after="120" w:line="240" w:lineRule="auto"/>
                        <w:rPr>
                          <w:i/>
                          <w:sz w:val="20"/>
                          <w:szCs w:val="20"/>
                        </w:rPr>
                      </w:pPr>
                      <w:r>
                        <w:rPr>
                          <w:rStyle w:val="Platzhaltertext"/>
                          <w:i/>
                          <w:color w:val="auto"/>
                          <w:sz w:val="20"/>
                          <w:szCs w:val="20"/>
                        </w:rPr>
                        <w:t>Zu Stoßzeiten zu Unterrichtsbeginn kann es dazu kommen, dass ein Login in mebis nicht sofort gelingt. Es ist deswegen sinnvoll, das für die erste Stunde nötige Arbeitsmaterial im Voraus herunterzuladen</w:t>
                      </w:r>
                    </w:p>
                    <w:p w14:paraId="25705D8B" w14:textId="31EC8947" w:rsidR="00A934B2" w:rsidRDefault="00A934B2" w:rsidP="00522E62">
                      <w:pPr>
                        <w:spacing w:after="120"/>
                        <w:rPr>
                          <w:i/>
                          <w:sz w:val="20"/>
                          <w:szCs w:val="20"/>
                        </w:rPr>
                      </w:pPr>
                    </w:p>
                    <w:p w14:paraId="5A5B3EE2" w14:textId="76321B36" w:rsidR="00EE4952" w:rsidRDefault="00EE4952" w:rsidP="00522E62">
                      <w:pPr>
                        <w:spacing w:after="120"/>
                        <w:rPr>
                          <w:i/>
                          <w:sz w:val="20"/>
                          <w:szCs w:val="20"/>
                        </w:rPr>
                      </w:pPr>
                    </w:p>
                    <w:p w14:paraId="0D3E56F8" w14:textId="2CFB5860" w:rsidR="00AB65EA" w:rsidRDefault="00AB65EA" w:rsidP="00522E62">
                      <w:pPr>
                        <w:spacing w:after="120"/>
                        <w:rPr>
                          <w:i/>
                          <w:sz w:val="20"/>
                          <w:szCs w:val="20"/>
                        </w:rPr>
                      </w:pPr>
                    </w:p>
                    <w:p w14:paraId="417A2B20" w14:textId="5804ECEE" w:rsidR="00E86190" w:rsidRDefault="00E86190" w:rsidP="00522E62">
                      <w:pPr>
                        <w:spacing w:after="120"/>
                        <w:rPr>
                          <w:i/>
                          <w:sz w:val="20"/>
                          <w:szCs w:val="20"/>
                        </w:rPr>
                      </w:pPr>
                    </w:p>
                    <w:p w14:paraId="50024D0A" w14:textId="77777777" w:rsidR="00E86190" w:rsidRDefault="00E86190" w:rsidP="00522E62">
                      <w:pPr>
                        <w:spacing w:after="120"/>
                        <w:rPr>
                          <w:i/>
                          <w:sz w:val="20"/>
                          <w:szCs w:val="20"/>
                        </w:rPr>
                      </w:pPr>
                    </w:p>
                    <w:p w14:paraId="4EB4943E" w14:textId="2F45C7B6" w:rsidR="00EE4952" w:rsidRPr="004E68F5" w:rsidRDefault="00EE4952" w:rsidP="00AB65EA">
                      <w:pPr>
                        <w:spacing w:after="0"/>
                        <w:rPr>
                          <w:i/>
                          <w:sz w:val="20"/>
                          <w:szCs w:val="20"/>
                        </w:rPr>
                      </w:pPr>
                    </w:p>
                    <w:p w14:paraId="51835865" w14:textId="145DA7AA" w:rsidR="00AB65EA" w:rsidRDefault="00AB65EA" w:rsidP="00E86190">
                      <w:pPr>
                        <w:spacing w:after="0" w:line="240" w:lineRule="auto"/>
                        <w:rPr>
                          <w:b/>
                          <w:sz w:val="20"/>
                          <w:szCs w:val="20"/>
                        </w:rPr>
                      </w:pPr>
                    </w:p>
                    <w:p w14:paraId="67F5DEB6" w14:textId="77777777" w:rsidR="00E86190" w:rsidRDefault="00E86190" w:rsidP="00E86190">
                      <w:pPr>
                        <w:spacing w:after="0" w:line="240" w:lineRule="auto"/>
                        <w:rPr>
                          <w:b/>
                          <w:sz w:val="20"/>
                          <w:szCs w:val="20"/>
                        </w:rPr>
                      </w:pPr>
                    </w:p>
                    <w:p w14:paraId="06107AAE" w14:textId="51EFEE5F" w:rsidR="00FE4816" w:rsidRPr="004E68F5" w:rsidRDefault="00FE4816" w:rsidP="00FE4816">
                      <w:pPr>
                        <w:spacing w:after="0" w:line="240" w:lineRule="auto"/>
                        <w:rPr>
                          <w:b/>
                          <w:sz w:val="20"/>
                          <w:szCs w:val="20"/>
                        </w:rPr>
                      </w:pPr>
                      <w:r w:rsidRPr="004E68F5">
                        <w:rPr>
                          <w:b/>
                          <w:sz w:val="20"/>
                          <w:szCs w:val="20"/>
                        </w:rPr>
                        <w:t>Digitale Tools für synchrone Kommunikation:</w:t>
                      </w:r>
                    </w:p>
                    <w:p w14:paraId="413F0C8D" w14:textId="77777777" w:rsidR="00FE4816" w:rsidRPr="004E68F5" w:rsidRDefault="00FE4816" w:rsidP="00FE4816">
                      <w:pPr>
                        <w:spacing w:after="0" w:line="240" w:lineRule="auto"/>
                        <w:rPr>
                          <w:i/>
                          <w:sz w:val="20"/>
                          <w:szCs w:val="20"/>
                        </w:rPr>
                      </w:pPr>
                      <w:r w:rsidRPr="004E68F5">
                        <w:rPr>
                          <w:i/>
                          <w:sz w:val="20"/>
                          <w:szCs w:val="20"/>
                        </w:rPr>
                        <w:t>Telefon</w:t>
                      </w:r>
                      <w:r>
                        <w:rPr>
                          <w:i/>
                          <w:sz w:val="20"/>
                          <w:szCs w:val="20"/>
                        </w:rPr>
                        <w:t xml:space="preserve">, </w:t>
                      </w:r>
                      <w:r w:rsidRPr="004E68F5">
                        <w:rPr>
                          <w:i/>
                          <w:sz w:val="20"/>
                          <w:szCs w:val="20"/>
                        </w:rPr>
                        <w:t>Chat (</w:t>
                      </w:r>
                      <w:r>
                        <w:rPr>
                          <w:i/>
                          <w:sz w:val="20"/>
                          <w:szCs w:val="20"/>
                        </w:rPr>
                        <w:t xml:space="preserve">Schülerportal, </w:t>
                      </w:r>
                      <w:r w:rsidRPr="004E68F5">
                        <w:rPr>
                          <w:i/>
                          <w:sz w:val="20"/>
                          <w:szCs w:val="20"/>
                        </w:rPr>
                        <w:t>Messenger oder mebis)</w:t>
                      </w:r>
                      <w:r>
                        <w:rPr>
                          <w:i/>
                          <w:sz w:val="20"/>
                          <w:szCs w:val="20"/>
                        </w:rPr>
                        <w:t xml:space="preserve">, </w:t>
                      </w:r>
                      <w:r w:rsidRPr="004E68F5">
                        <w:rPr>
                          <w:i/>
                          <w:sz w:val="20"/>
                          <w:szCs w:val="20"/>
                        </w:rPr>
                        <w:t>Videokonferenz</w:t>
                      </w:r>
                    </w:p>
                    <w:p w14:paraId="62C166D9" w14:textId="77777777" w:rsidR="00A934B2" w:rsidRPr="004E68F5" w:rsidRDefault="00A934B2" w:rsidP="00A934B2">
                      <w:pPr>
                        <w:spacing w:after="0"/>
                        <w:rPr>
                          <w:i/>
                          <w:sz w:val="20"/>
                          <w:szCs w:val="20"/>
                        </w:rPr>
                      </w:pPr>
                    </w:p>
                    <w:p w14:paraId="30938C5E" w14:textId="77777777" w:rsidR="00A934B2" w:rsidRPr="004E68F5" w:rsidRDefault="00A934B2" w:rsidP="00A934B2">
                      <w:pPr>
                        <w:spacing w:after="0"/>
                        <w:rPr>
                          <w:i/>
                          <w:sz w:val="20"/>
                          <w:szCs w:val="20"/>
                        </w:rPr>
                      </w:pPr>
                    </w:p>
                    <w:p w14:paraId="277CBD74" w14:textId="77777777" w:rsidR="00A934B2" w:rsidRDefault="00A934B2" w:rsidP="00A934B2">
                      <w:pPr>
                        <w:spacing w:after="0"/>
                        <w:rPr>
                          <w:i/>
                          <w:sz w:val="20"/>
                          <w:szCs w:val="20"/>
                        </w:rPr>
                      </w:pPr>
                    </w:p>
                    <w:p w14:paraId="777CD3AB" w14:textId="77777777" w:rsidR="00A934B2" w:rsidRDefault="00A934B2" w:rsidP="00A934B2">
                      <w:pPr>
                        <w:spacing w:after="0"/>
                        <w:rPr>
                          <w:i/>
                          <w:sz w:val="20"/>
                          <w:szCs w:val="20"/>
                        </w:rPr>
                      </w:pPr>
                    </w:p>
                    <w:p w14:paraId="0AD140BC" w14:textId="77777777" w:rsidR="00A934B2" w:rsidRPr="004E68F5" w:rsidRDefault="00A934B2" w:rsidP="00A934B2">
                      <w:pPr>
                        <w:spacing w:after="0" w:line="240" w:lineRule="auto"/>
                        <w:rPr>
                          <w:rStyle w:val="Platzhaltertext"/>
                          <w:i/>
                          <w:color w:val="auto"/>
                          <w:sz w:val="20"/>
                          <w:szCs w:val="20"/>
                        </w:rPr>
                      </w:pPr>
                    </w:p>
                  </w:txbxContent>
                </v:textbox>
                <w10:wrap type="square" anchorx="page" anchory="margin"/>
              </v:rect>
            </w:pict>
          </mc:Fallback>
        </mc:AlternateContent>
      </w:r>
      <w:r w:rsidR="00502642" w:rsidRPr="0005048C">
        <w:rPr>
          <w:b/>
          <w:color w:val="538135" w:themeColor="accent6" w:themeShade="BF"/>
          <w:sz w:val="24"/>
          <w:szCs w:val="24"/>
        </w:rPr>
        <w:t>Variante 4</w:t>
      </w:r>
      <w:r w:rsidR="00065DF9" w:rsidRPr="0005048C">
        <w:rPr>
          <w:b/>
          <w:color w:val="538135" w:themeColor="accent6" w:themeShade="BF"/>
          <w:sz w:val="24"/>
          <w:szCs w:val="24"/>
        </w:rPr>
        <w:t>a</w:t>
      </w:r>
      <w:r w:rsidR="00502642" w:rsidRPr="0005048C">
        <w:rPr>
          <w:b/>
          <w:color w:val="538135" w:themeColor="accent6" w:themeShade="BF"/>
          <w:sz w:val="24"/>
          <w:szCs w:val="24"/>
        </w:rPr>
        <w:t xml:space="preserve"> </w:t>
      </w:r>
      <w:r w:rsidR="00502642" w:rsidRPr="0005048C">
        <w:rPr>
          <w:b/>
          <w:sz w:val="24"/>
          <w:szCs w:val="24"/>
        </w:rPr>
        <w:tab/>
      </w:r>
      <w:r w:rsidR="00396527" w:rsidRPr="0005048C">
        <w:rPr>
          <w:b/>
          <w:color w:val="538135" w:themeColor="accent6" w:themeShade="BF"/>
          <w:sz w:val="24"/>
          <w:szCs w:val="24"/>
        </w:rPr>
        <w:t>„Überbrückung von Quarantänephasen Klassen/Lerngruppen“</w:t>
      </w:r>
    </w:p>
    <w:p w14:paraId="3DBD7D52" w14:textId="2F4E41DE" w:rsidR="00502642" w:rsidRPr="0066212C" w:rsidRDefault="00C5462F" w:rsidP="0005048C">
      <w:pPr>
        <w:spacing w:before="120" w:after="0" w:line="264" w:lineRule="auto"/>
        <w:ind w:right="2098"/>
        <w:rPr>
          <w:bCs/>
        </w:rPr>
      </w:pPr>
      <w:r>
        <w:rPr>
          <w:b/>
        </w:rPr>
        <w:t xml:space="preserve">Unterricht: </w:t>
      </w:r>
      <w:r w:rsidRPr="0066212C">
        <w:rPr>
          <w:bCs/>
        </w:rPr>
        <w:t>An der Schule findet grundsätzlich Präsenzunterricht statt; einzelne Klassen/Lerngruppen können aufgrund von Quarantäne nicht am Präsenzunterricht teilnehmen)</w:t>
      </w:r>
      <w:r w:rsidR="0066212C">
        <w:rPr>
          <w:bCs/>
        </w:rPr>
        <w:t>.</w:t>
      </w:r>
    </w:p>
    <w:p w14:paraId="297D9638" w14:textId="61095B46" w:rsidR="00502642" w:rsidRPr="00EA5840" w:rsidRDefault="00E77A80" w:rsidP="002C7D70">
      <w:pPr>
        <w:spacing w:after="0" w:line="264" w:lineRule="auto"/>
        <w:ind w:right="2097" w:hanging="2"/>
        <w:rPr>
          <w:bCs/>
        </w:rPr>
      </w:pPr>
      <w:r w:rsidRPr="00EA5840">
        <w:t xml:space="preserve">Die </w:t>
      </w:r>
      <w:r w:rsidR="00502642" w:rsidRPr="00EA5840">
        <w:rPr>
          <w:b/>
        </w:rPr>
        <w:t>Lehrkraft</w:t>
      </w:r>
      <w:r w:rsidR="00502642" w:rsidRPr="00EA5840">
        <w:rPr>
          <w:bCs/>
        </w:rPr>
        <w:t xml:space="preserve"> hält </w:t>
      </w:r>
      <w:r w:rsidR="00C5462F" w:rsidRPr="00EA5840">
        <w:rPr>
          <w:bCs/>
        </w:rPr>
        <w:t>ihren Unterricht teilweise in Präsenzform (Klassen im Präsenzunterricht) und teilweise digital (Klassen in Quarantäne.)</w:t>
      </w:r>
    </w:p>
    <w:p w14:paraId="51F8BD9B" w14:textId="403BA6E5" w:rsidR="00502642" w:rsidRPr="005C3E62" w:rsidRDefault="00502642" w:rsidP="004E68F5">
      <w:pPr>
        <w:spacing w:after="0" w:line="264" w:lineRule="auto"/>
        <w:ind w:left="284" w:right="2097"/>
        <w:rPr>
          <w:bCs/>
          <w:color w:val="FF0000"/>
        </w:rPr>
      </w:pPr>
    </w:p>
    <w:p w14:paraId="4E8EC64A" w14:textId="7A230B88" w:rsidR="00502642" w:rsidRPr="002C7D70" w:rsidRDefault="00502642" w:rsidP="002C7D70">
      <w:pPr>
        <w:spacing w:after="0" w:line="264" w:lineRule="auto"/>
        <w:ind w:right="2097"/>
        <w:rPr>
          <w:b/>
          <w:bCs/>
        </w:rPr>
      </w:pPr>
      <w:r w:rsidRPr="002C7D70">
        <w:rPr>
          <w:b/>
          <w:bCs/>
        </w:rPr>
        <w:t xml:space="preserve">Für den </w:t>
      </w:r>
      <w:r w:rsidR="00F000E4" w:rsidRPr="002C7D70">
        <w:rPr>
          <w:b/>
          <w:bCs/>
        </w:rPr>
        <w:t xml:space="preserve">digitalen </w:t>
      </w:r>
      <w:r w:rsidRPr="002C7D70">
        <w:rPr>
          <w:b/>
          <w:bCs/>
        </w:rPr>
        <w:t xml:space="preserve">Fachunterricht gelten die unter Variante </w:t>
      </w:r>
      <w:r w:rsidR="00065DF9" w:rsidRPr="002C7D70">
        <w:rPr>
          <w:b/>
          <w:bCs/>
        </w:rPr>
        <w:t>3</w:t>
      </w:r>
      <w:r w:rsidRPr="002C7D70">
        <w:rPr>
          <w:b/>
          <w:bCs/>
        </w:rPr>
        <w:t xml:space="preserve"> beschriebenen Regelungen</w:t>
      </w:r>
      <w:r w:rsidR="00876818" w:rsidRPr="002C7D70">
        <w:rPr>
          <w:b/>
          <w:bCs/>
        </w:rPr>
        <w:t>.</w:t>
      </w:r>
    </w:p>
    <w:p w14:paraId="74DD42C4" w14:textId="60D8E438" w:rsidR="00065DF9" w:rsidRDefault="00065DF9" w:rsidP="00E262E9">
      <w:pPr>
        <w:spacing w:after="0" w:line="264" w:lineRule="auto"/>
        <w:ind w:right="2097"/>
        <w:rPr>
          <w:b/>
          <w:color w:val="538135" w:themeColor="accent6" w:themeShade="BF"/>
        </w:rPr>
      </w:pPr>
    </w:p>
    <w:p w14:paraId="772E7C40" w14:textId="1D6A0051" w:rsidR="001724D9" w:rsidRDefault="001724D9" w:rsidP="00E262E9">
      <w:pPr>
        <w:spacing w:after="0" w:line="264" w:lineRule="auto"/>
        <w:ind w:right="2097"/>
        <w:rPr>
          <w:b/>
          <w:color w:val="538135" w:themeColor="accent6" w:themeShade="BF"/>
        </w:rPr>
      </w:pPr>
    </w:p>
    <w:p w14:paraId="069AEDD5" w14:textId="24338386" w:rsidR="002C7D70" w:rsidRDefault="002C7D70" w:rsidP="00E262E9">
      <w:pPr>
        <w:spacing w:after="0" w:line="264" w:lineRule="auto"/>
        <w:ind w:right="2097"/>
        <w:rPr>
          <w:b/>
          <w:color w:val="538135" w:themeColor="accent6" w:themeShade="BF"/>
        </w:rPr>
      </w:pPr>
    </w:p>
    <w:p w14:paraId="6749697E" w14:textId="77777777" w:rsidR="002C7D70" w:rsidRDefault="002C7D70" w:rsidP="00E262E9">
      <w:pPr>
        <w:spacing w:after="0" w:line="264" w:lineRule="auto"/>
        <w:ind w:right="2097"/>
        <w:rPr>
          <w:b/>
          <w:color w:val="538135" w:themeColor="accent6" w:themeShade="BF"/>
        </w:rPr>
      </w:pPr>
    </w:p>
    <w:p w14:paraId="5538270C" w14:textId="77777777" w:rsidR="002020EC" w:rsidRDefault="002020EC" w:rsidP="00E262E9">
      <w:pPr>
        <w:spacing w:after="0" w:line="264" w:lineRule="auto"/>
        <w:ind w:right="2097"/>
        <w:rPr>
          <w:b/>
          <w:color w:val="538135" w:themeColor="accent6" w:themeShade="BF"/>
        </w:rPr>
      </w:pPr>
    </w:p>
    <w:p w14:paraId="4F11C881" w14:textId="29263A2E" w:rsidR="00396527" w:rsidRPr="0005048C" w:rsidRDefault="00065DF9" w:rsidP="00E262E9">
      <w:pPr>
        <w:shd w:val="clear" w:color="auto" w:fill="F2F2F2" w:themeFill="background1" w:themeFillShade="F2"/>
        <w:spacing w:after="0" w:line="264" w:lineRule="auto"/>
        <w:ind w:left="1410" w:right="2097" w:hanging="1410"/>
        <w:rPr>
          <w:b/>
          <w:color w:val="538135" w:themeColor="accent6" w:themeShade="BF"/>
          <w:sz w:val="24"/>
          <w:szCs w:val="24"/>
        </w:rPr>
      </w:pPr>
      <w:r w:rsidRPr="0005048C">
        <w:rPr>
          <w:b/>
          <w:color w:val="538135" w:themeColor="accent6" w:themeShade="BF"/>
          <w:sz w:val="24"/>
          <w:szCs w:val="24"/>
        </w:rPr>
        <w:t xml:space="preserve">Variante 4b </w:t>
      </w:r>
      <w:r w:rsidRPr="0005048C">
        <w:rPr>
          <w:b/>
          <w:sz w:val="24"/>
          <w:szCs w:val="24"/>
        </w:rPr>
        <w:tab/>
      </w:r>
      <w:r w:rsidR="00396527" w:rsidRPr="0005048C">
        <w:rPr>
          <w:b/>
          <w:color w:val="538135" w:themeColor="accent6" w:themeShade="BF"/>
          <w:sz w:val="24"/>
          <w:szCs w:val="24"/>
        </w:rPr>
        <w:t>„Überbrückung von Quarantänephasen</w:t>
      </w:r>
      <w:r w:rsidR="00E77A80" w:rsidRPr="0005048C">
        <w:rPr>
          <w:b/>
          <w:color w:val="538135" w:themeColor="accent6" w:themeShade="BF"/>
          <w:sz w:val="24"/>
          <w:szCs w:val="24"/>
        </w:rPr>
        <w:t xml:space="preserve"> Lehrkräfte</w:t>
      </w:r>
      <w:r w:rsidR="00396527" w:rsidRPr="0005048C">
        <w:rPr>
          <w:b/>
          <w:color w:val="538135" w:themeColor="accent6" w:themeShade="BF"/>
          <w:sz w:val="24"/>
          <w:szCs w:val="24"/>
        </w:rPr>
        <w:t>“</w:t>
      </w:r>
    </w:p>
    <w:p w14:paraId="3B87EDB7" w14:textId="06F2B04A" w:rsidR="00065DF9" w:rsidRPr="00065DF9" w:rsidRDefault="00065DF9" w:rsidP="0005048C">
      <w:pPr>
        <w:spacing w:before="120" w:after="0" w:line="264" w:lineRule="auto"/>
        <w:ind w:right="2098"/>
        <w:rPr>
          <w:b/>
        </w:rPr>
      </w:pPr>
      <w:r w:rsidRPr="00065DF9">
        <w:rPr>
          <w:b/>
        </w:rPr>
        <w:t xml:space="preserve">Unterricht: </w:t>
      </w:r>
      <w:r w:rsidRPr="0066212C">
        <w:rPr>
          <w:bCs/>
        </w:rPr>
        <w:t>An der Schule findet grundsätzlich Präsenzunterricht statt; einzelne Lehrkräfte können aufgrund von Quarantäne nicht im Schulhaus unterrichten.</w:t>
      </w:r>
    </w:p>
    <w:p w14:paraId="5C666EC1" w14:textId="378D6C4B" w:rsidR="00065DF9" w:rsidRPr="00065DF9" w:rsidRDefault="00065DF9" w:rsidP="00E262E9">
      <w:pPr>
        <w:pStyle w:val="Listenabsatz"/>
        <w:spacing w:after="0" w:line="264" w:lineRule="auto"/>
        <w:ind w:right="2097"/>
        <w:rPr>
          <w:b/>
        </w:rPr>
      </w:pPr>
    </w:p>
    <w:p w14:paraId="565EBFC5" w14:textId="2D0620D2" w:rsidR="00B654C4" w:rsidRPr="00FE4816" w:rsidRDefault="00C4747E" w:rsidP="00FE4816">
      <w:pPr>
        <w:spacing w:after="0" w:line="264" w:lineRule="auto"/>
        <w:ind w:right="2097"/>
        <w:rPr>
          <w:b/>
          <w:bCs/>
        </w:rPr>
      </w:pPr>
      <w:r w:rsidRPr="00FE4816">
        <w:rPr>
          <w:b/>
          <w:bCs/>
        </w:rPr>
        <w:t>Zur Überbrückung von Quarantänezeit</w:t>
      </w:r>
      <w:r w:rsidR="00F06841" w:rsidRPr="00FE4816">
        <w:rPr>
          <w:b/>
          <w:bCs/>
        </w:rPr>
        <w:t>en</w:t>
      </w:r>
      <w:r w:rsidR="00E77A80" w:rsidRPr="00FE4816">
        <w:rPr>
          <w:b/>
          <w:bCs/>
        </w:rPr>
        <w:t xml:space="preserve"> greift die Lehrkraft auf ihre mebis-Kurse </w:t>
      </w:r>
      <w:r w:rsidRPr="00FE4816">
        <w:rPr>
          <w:b/>
          <w:bCs/>
        </w:rPr>
        <w:t>zurück.</w:t>
      </w:r>
    </w:p>
    <w:p w14:paraId="05FB7830" w14:textId="77777777" w:rsidR="00C4747E" w:rsidRPr="00C4747E" w:rsidRDefault="00C4747E" w:rsidP="00E262E9">
      <w:pPr>
        <w:spacing w:after="0" w:line="264" w:lineRule="auto"/>
        <w:ind w:right="2097"/>
        <w:rPr>
          <w:bCs/>
        </w:rPr>
      </w:pPr>
    </w:p>
    <w:p w14:paraId="4629B949" w14:textId="3DFD72D2" w:rsidR="00C4747E" w:rsidRPr="00EA5840" w:rsidRDefault="00C4747E" w:rsidP="00E262E9">
      <w:pPr>
        <w:tabs>
          <w:tab w:val="left" w:pos="284"/>
          <w:tab w:val="left" w:pos="426"/>
        </w:tabs>
        <w:spacing w:after="0" w:line="264" w:lineRule="auto"/>
        <w:ind w:right="2097"/>
        <w:rPr>
          <w:b/>
        </w:rPr>
      </w:pPr>
      <w:r w:rsidRPr="00163CF7">
        <w:rPr>
          <w:b/>
          <w:shd w:val="clear" w:color="auto" w:fill="A8D08D" w:themeFill="accent6" w:themeFillTint="99"/>
        </w:rPr>
        <w:tab/>
      </w:r>
      <w:r>
        <w:rPr>
          <w:b/>
        </w:rPr>
        <w:tab/>
      </w:r>
      <w:r w:rsidR="00EA5840" w:rsidRPr="00853305">
        <w:rPr>
          <w:b/>
        </w:rPr>
        <w:t>Bereitstellung der Unterrichtsmaterialien:</w:t>
      </w:r>
      <w:r w:rsidR="00EA5840" w:rsidRPr="00853305">
        <w:rPr>
          <w:bCs/>
        </w:rPr>
        <w:t xml:space="preserve"> </w:t>
      </w:r>
    </w:p>
    <w:p w14:paraId="1F185D93" w14:textId="0F4305B4" w:rsidR="00EA5840" w:rsidRPr="000C1B6C" w:rsidRDefault="00E86190" w:rsidP="004E68F5">
      <w:pPr>
        <w:spacing w:after="0" w:line="264" w:lineRule="auto"/>
        <w:ind w:left="426" w:right="2097"/>
        <w:rPr>
          <w:bCs/>
        </w:rPr>
      </w:pPr>
      <w:r w:rsidRPr="00B2377C">
        <w:rPr>
          <w:rStyle w:val="Hervorhebung"/>
          <w:i w:val="0"/>
        </w:rPr>
        <w:t>Spätestens um 20.00 Uhr des Vortages informieren die Lehrkräfte im Schülerportal (Rubrik „Hausaufgaben“) über Zeitpunkt, Medium und groben Inhalt des Unterrichts. Unterlagen, die heruntergeladen und ausgedruckt werden müssen, stehen in der Regel zu die</w:t>
      </w:r>
      <w:r>
        <w:rPr>
          <w:rStyle w:val="Hervorhebung"/>
          <w:i w:val="0"/>
        </w:rPr>
        <w:t>sem Zeitpunkt auf m</w:t>
      </w:r>
      <w:r w:rsidRPr="00B2377C">
        <w:rPr>
          <w:rStyle w:val="Hervorhebung"/>
          <w:i w:val="0"/>
        </w:rPr>
        <w:t>ebis bereit.</w:t>
      </w:r>
      <w:r w:rsidR="00EA5840" w:rsidRPr="004E68F5">
        <w:rPr>
          <w:bCs/>
        </w:rPr>
        <w:t xml:space="preserve"> Zu Beginn des regulären Unterrichtszeitfensters überprüft die Lehrkraft die Verfügbarkeit von mebis und </w:t>
      </w:r>
      <w:r w:rsidR="00EA5840" w:rsidRPr="000C1B6C">
        <w:rPr>
          <w:bCs/>
        </w:rPr>
        <w:t>übermittelt das Unterrichtsmaterial ggf. zusätzlich per Schülerportal.</w:t>
      </w:r>
    </w:p>
    <w:p w14:paraId="133064A5" w14:textId="0B8B3B61" w:rsidR="004E68F5" w:rsidRPr="000C1B6C" w:rsidRDefault="00EE4952" w:rsidP="004E68F5">
      <w:pPr>
        <w:spacing w:after="0" w:line="264" w:lineRule="auto"/>
        <w:ind w:left="426" w:right="2097"/>
        <w:rPr>
          <w:bCs/>
        </w:rPr>
      </w:pPr>
      <w:r w:rsidRPr="000C1B6C">
        <w:rPr>
          <w:bCs/>
        </w:rPr>
        <w:t>Die Schüler*innen laden das Unterrichtsmaterial am besten schon am Abend v</w:t>
      </w:r>
      <w:r w:rsidR="00E86190">
        <w:rPr>
          <w:bCs/>
        </w:rPr>
        <w:t>orher nach 20</w:t>
      </w:r>
      <w:r w:rsidR="00450C06" w:rsidRPr="000C1B6C">
        <w:rPr>
          <w:bCs/>
        </w:rPr>
        <w:t>.00</w:t>
      </w:r>
      <w:r w:rsidRPr="000C1B6C">
        <w:rPr>
          <w:bCs/>
        </w:rPr>
        <w:t xml:space="preserve"> Uhr auf ihr Endgerät, damit sie am nächsten Morgen ohne Verzögerungen anfangen können zu arbeiten.</w:t>
      </w:r>
    </w:p>
    <w:p w14:paraId="54D51A40" w14:textId="77777777" w:rsidR="00EE4952" w:rsidRPr="00EE4952" w:rsidRDefault="00EE4952" w:rsidP="004E68F5">
      <w:pPr>
        <w:spacing w:after="0" w:line="264" w:lineRule="auto"/>
        <w:ind w:left="426" w:right="2097"/>
        <w:rPr>
          <w:bCs/>
          <w:color w:val="0070C0"/>
        </w:rPr>
      </w:pPr>
    </w:p>
    <w:p w14:paraId="3B40AB45" w14:textId="77777777" w:rsidR="00C4747E" w:rsidRPr="00EA5840" w:rsidRDefault="00C4747E" w:rsidP="00E262E9">
      <w:pPr>
        <w:tabs>
          <w:tab w:val="left" w:pos="284"/>
          <w:tab w:val="left" w:pos="426"/>
        </w:tabs>
        <w:spacing w:after="0" w:line="264" w:lineRule="auto"/>
        <w:ind w:right="2097"/>
        <w:rPr>
          <w:bCs/>
        </w:rPr>
      </w:pPr>
      <w:r w:rsidRPr="00EA5840">
        <w:rPr>
          <w:b/>
          <w:shd w:val="clear" w:color="auto" w:fill="A8D08D" w:themeFill="accent6" w:themeFillTint="99"/>
        </w:rPr>
        <w:tab/>
      </w:r>
      <w:r w:rsidRPr="00EA5840">
        <w:rPr>
          <w:b/>
        </w:rPr>
        <w:tab/>
        <w:t>Verbindlichkeit der von den Lehrkräften gestellten Arbeitsaufträge:</w:t>
      </w:r>
      <w:r w:rsidRPr="00EA5840">
        <w:rPr>
          <w:bCs/>
        </w:rPr>
        <w:t xml:space="preserve"> </w:t>
      </w:r>
    </w:p>
    <w:p w14:paraId="3DE95BA2" w14:textId="3FEC84FC" w:rsidR="00C4747E" w:rsidRPr="004E68F5" w:rsidRDefault="00C4747E" w:rsidP="004E68F5">
      <w:pPr>
        <w:spacing w:after="0" w:line="264" w:lineRule="auto"/>
        <w:ind w:left="426" w:right="2097"/>
        <w:rPr>
          <w:bCs/>
        </w:rPr>
      </w:pPr>
      <w:r w:rsidRPr="00EA5840">
        <w:t>Die Schüler*innen haben die Pflicht</w:t>
      </w:r>
      <w:r w:rsidR="00EE4952">
        <w:t>,</w:t>
      </w:r>
      <w:r w:rsidRPr="00EA5840">
        <w:t xml:space="preserve"> entsprechend dem Stundenplan Aufgaben zu sichten, rechtzeitig anzufertigen und </w:t>
      </w:r>
      <w:r w:rsidR="00F06841" w:rsidRPr="00EA5840">
        <w:t xml:space="preserve">ggf. </w:t>
      </w:r>
      <w:r w:rsidRPr="00EA5840">
        <w:t>zum Termin abzugeben</w:t>
      </w:r>
      <w:r w:rsidR="003E6A73" w:rsidRPr="00EA5840">
        <w:t>.</w:t>
      </w:r>
    </w:p>
    <w:p w14:paraId="62A90BF7" w14:textId="26C8B8CF" w:rsidR="003724E9" w:rsidRDefault="00065DF9" w:rsidP="004E68F5">
      <w:pPr>
        <w:spacing w:after="0" w:line="264" w:lineRule="auto"/>
        <w:ind w:left="426" w:right="2097"/>
        <w:rPr>
          <w:bCs/>
        </w:rPr>
      </w:pPr>
      <w:r w:rsidRPr="004E68F5">
        <w:rPr>
          <w:bCs/>
        </w:rPr>
        <w:t>Die Schüler*innen erledigen die gestellten Arbeitsaufträge nach Möglichkeit während der regulären Stund</w:t>
      </w:r>
      <w:r w:rsidR="00EA5840" w:rsidRPr="004E68F5">
        <w:rPr>
          <w:bCs/>
        </w:rPr>
        <w:t>enplanfenster im Klassenzimmer.</w:t>
      </w:r>
    </w:p>
    <w:p w14:paraId="7D66A8A6" w14:textId="77777777" w:rsidR="00FE4816" w:rsidRDefault="00FE4816" w:rsidP="004E68F5">
      <w:pPr>
        <w:spacing w:after="0" w:line="264" w:lineRule="auto"/>
        <w:ind w:left="426" w:right="2097"/>
        <w:rPr>
          <w:bCs/>
        </w:rPr>
      </w:pPr>
    </w:p>
    <w:p w14:paraId="39084886" w14:textId="77777777" w:rsidR="00FE4816" w:rsidRPr="00EA5840" w:rsidRDefault="00FE4816" w:rsidP="00FE4816">
      <w:pPr>
        <w:tabs>
          <w:tab w:val="left" w:pos="284"/>
          <w:tab w:val="left" w:pos="426"/>
        </w:tabs>
        <w:spacing w:after="0" w:line="264" w:lineRule="auto"/>
        <w:ind w:right="2097"/>
        <w:rPr>
          <w:b/>
          <w:bCs/>
        </w:rPr>
      </w:pPr>
      <w:r w:rsidRPr="00EA5840">
        <w:rPr>
          <w:b/>
          <w:shd w:val="clear" w:color="auto" w:fill="A8D08D" w:themeFill="accent6" w:themeFillTint="99"/>
        </w:rPr>
        <w:tab/>
      </w:r>
      <w:r w:rsidRPr="00EA5840">
        <w:rPr>
          <w:b/>
        </w:rPr>
        <w:tab/>
      </w:r>
      <w:r w:rsidRPr="00EA5840">
        <w:rPr>
          <w:b/>
          <w:bCs/>
        </w:rPr>
        <w:t>Synchrone Kommunikation:</w:t>
      </w:r>
    </w:p>
    <w:p w14:paraId="7450724A" w14:textId="00891018" w:rsidR="00FE4816" w:rsidRDefault="00FE4816" w:rsidP="00FE4816">
      <w:pPr>
        <w:spacing w:after="0" w:line="264" w:lineRule="auto"/>
        <w:ind w:left="426" w:right="2097"/>
        <w:rPr>
          <w:noProof/>
        </w:rPr>
      </w:pPr>
      <w:r w:rsidRPr="00F73C6C">
        <w:rPr>
          <w:noProof/>
        </w:rPr>
        <w:t>Die Lehrkräfe</w:t>
      </w:r>
      <w:r>
        <w:rPr>
          <w:noProof/>
        </w:rPr>
        <w:t xml:space="preserve"> stehen den Schüler*innen </w:t>
      </w:r>
      <w:r w:rsidRPr="00522891">
        <w:rPr>
          <w:noProof/>
        </w:rPr>
        <w:t>immer während</w:t>
      </w:r>
      <w:r>
        <w:rPr>
          <w:noProof/>
        </w:rPr>
        <w:t xml:space="preserve"> der Stundenplanfenster für synchrone Rückfragen zur Verfügung.</w:t>
      </w:r>
    </w:p>
    <w:p w14:paraId="253B1621" w14:textId="4852D049" w:rsidR="00522E62" w:rsidRPr="00F73C6C" w:rsidRDefault="00522E62" w:rsidP="00FE4816">
      <w:pPr>
        <w:spacing w:after="0" w:line="264" w:lineRule="auto"/>
        <w:ind w:left="426" w:right="2097"/>
      </w:pPr>
      <w:r>
        <w:rPr>
          <w:noProof/>
        </w:rPr>
        <w:t>Die Schüler*innen nutzen aktiv dieses Angebot.</w:t>
      </w:r>
    </w:p>
    <w:p w14:paraId="766233D9" w14:textId="77777777" w:rsidR="00FE4816" w:rsidRPr="004E68F5" w:rsidRDefault="00FE4816" w:rsidP="004E68F5">
      <w:pPr>
        <w:spacing w:after="0" w:line="264" w:lineRule="auto"/>
        <w:ind w:left="426" w:right="2097"/>
        <w:rPr>
          <w:b/>
        </w:rPr>
        <w:sectPr w:rsidR="00FE4816" w:rsidRPr="004E68F5" w:rsidSect="00A934B2">
          <w:pgSz w:w="11906" w:h="16838"/>
          <w:pgMar w:top="1418" w:right="849" w:bottom="907" w:left="1077" w:header="709" w:footer="709" w:gutter="0"/>
          <w:cols w:space="708"/>
          <w:docGrid w:linePitch="360"/>
        </w:sectPr>
      </w:pPr>
    </w:p>
    <w:p w14:paraId="641B36E2" w14:textId="07304A8F" w:rsidR="003724E9" w:rsidRDefault="003724E9" w:rsidP="00E262E9">
      <w:pPr>
        <w:spacing w:after="0" w:line="264" w:lineRule="auto"/>
        <w:ind w:right="2097"/>
        <w:sectPr w:rsidR="003724E9" w:rsidSect="003724E9">
          <w:type w:val="continuous"/>
          <w:pgSz w:w="11906" w:h="16838"/>
          <w:pgMar w:top="1418" w:right="1077" w:bottom="907" w:left="1077" w:header="709" w:footer="709" w:gutter="0"/>
          <w:cols w:space="708"/>
          <w:docGrid w:linePitch="360"/>
        </w:sectPr>
      </w:pPr>
    </w:p>
    <w:p w14:paraId="0613F3CE" w14:textId="66BC5544" w:rsidR="00502642" w:rsidRDefault="00502642" w:rsidP="00E262E9">
      <w:pPr>
        <w:spacing w:after="0" w:line="264" w:lineRule="auto"/>
        <w:ind w:right="2097"/>
        <w:sectPr w:rsidR="00502642" w:rsidSect="003724E9">
          <w:type w:val="continuous"/>
          <w:pgSz w:w="11906" w:h="16838"/>
          <w:pgMar w:top="1418" w:right="1077" w:bottom="907" w:left="1077" w:header="709" w:footer="709" w:gutter="0"/>
          <w:cols w:space="708"/>
          <w:docGrid w:linePitch="360"/>
        </w:sectPr>
      </w:pPr>
    </w:p>
    <w:p w14:paraId="46B5B75A" w14:textId="769BA7A6" w:rsidR="00545224" w:rsidRPr="00545224" w:rsidRDefault="00545224" w:rsidP="00E262E9">
      <w:pPr>
        <w:spacing w:after="100" w:afterAutospacing="1" w:line="240" w:lineRule="auto"/>
        <w:ind w:right="2097"/>
      </w:pPr>
    </w:p>
    <w:sectPr w:rsidR="00545224" w:rsidRPr="00545224" w:rsidSect="00502642">
      <w:headerReference w:type="default" r:id="rId9"/>
      <w:type w:val="continuous"/>
      <w:pgSz w:w="11906" w:h="16838"/>
      <w:pgMar w:top="1418"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7F26" w14:textId="77777777" w:rsidR="008F6FA3" w:rsidRDefault="008F6FA3" w:rsidP="005055DE">
      <w:pPr>
        <w:spacing w:after="0" w:line="240" w:lineRule="auto"/>
      </w:pPr>
      <w:r>
        <w:separator/>
      </w:r>
    </w:p>
  </w:endnote>
  <w:endnote w:type="continuationSeparator" w:id="0">
    <w:p w14:paraId="15809A22" w14:textId="77777777" w:rsidR="008F6FA3" w:rsidRDefault="008F6FA3" w:rsidP="0050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4145" w14:textId="77777777" w:rsidR="008F6FA3" w:rsidRDefault="008F6FA3" w:rsidP="005055DE">
      <w:pPr>
        <w:spacing w:after="0" w:line="240" w:lineRule="auto"/>
      </w:pPr>
      <w:r>
        <w:separator/>
      </w:r>
    </w:p>
  </w:footnote>
  <w:footnote w:type="continuationSeparator" w:id="0">
    <w:p w14:paraId="2B861404" w14:textId="77777777" w:rsidR="008F6FA3" w:rsidRDefault="008F6FA3" w:rsidP="0050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470442928"/>
      <w:docPartObj>
        <w:docPartGallery w:val="Page Numbers (Top of Page)"/>
        <w:docPartUnique/>
      </w:docPartObj>
    </w:sdtPr>
    <w:sdtEndPr>
      <w:rPr>
        <w:color w:val="00CCFF"/>
      </w:rPr>
    </w:sdtEndPr>
    <w:sdtContent>
      <w:p w14:paraId="7CED36D7" w14:textId="04C671C1" w:rsidR="00337DE0" w:rsidRPr="00412738" w:rsidRDefault="00337DE0" w:rsidP="00710B5A">
        <w:pPr>
          <w:pStyle w:val="Kopfzeile"/>
          <w:tabs>
            <w:tab w:val="clear" w:pos="4536"/>
            <w:tab w:val="clear" w:pos="9072"/>
            <w:tab w:val="right" w:pos="1134"/>
            <w:tab w:val="left" w:pos="9639"/>
          </w:tabs>
          <w:ind w:left="851"/>
          <w:rPr>
            <w:i/>
            <w:iCs/>
            <w:color w:val="000000" w:themeColor="text1"/>
            <w:sz w:val="20"/>
            <w:szCs w:val="20"/>
          </w:rPr>
        </w:pPr>
        <w:r w:rsidRPr="00412738">
          <w:rPr>
            <w:noProof/>
            <w:color w:val="000000" w:themeColor="text1"/>
            <w:lang w:eastAsia="de-DE"/>
          </w:rPr>
          <w:drawing>
            <wp:anchor distT="0" distB="0" distL="114300" distR="114300" simplePos="0" relativeHeight="251660288" behindDoc="0" locked="0" layoutInCell="1" allowOverlap="1" wp14:anchorId="2E58B009" wp14:editId="1B661CBE">
              <wp:simplePos x="0" y="0"/>
              <wp:positionH relativeFrom="margin">
                <wp:align>left</wp:align>
              </wp:positionH>
              <wp:positionV relativeFrom="paragraph">
                <wp:posOffset>-97790</wp:posOffset>
              </wp:positionV>
              <wp:extent cx="459105" cy="247015"/>
              <wp:effectExtent l="0" t="0" r="0" b="635"/>
              <wp:wrapThrough wrapText="bothSides">
                <wp:wrapPolygon edited="0">
                  <wp:start x="1793" y="0"/>
                  <wp:lineTo x="0" y="3332"/>
                  <wp:lineTo x="0" y="19990"/>
                  <wp:lineTo x="12548" y="19990"/>
                  <wp:lineTo x="20614" y="16658"/>
                  <wp:lineTo x="20614" y="11661"/>
                  <wp:lineTo x="12548" y="0"/>
                  <wp:lineTo x="1793"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05" cy="247015"/>
                      </a:xfrm>
                      <a:prstGeom prst="rect">
                        <a:avLst/>
                      </a:prstGeom>
                      <a:noFill/>
                      <a:ln>
                        <a:noFill/>
                      </a:ln>
                    </pic:spPr>
                  </pic:pic>
                </a:graphicData>
              </a:graphic>
            </wp:anchor>
          </w:drawing>
        </w:r>
        <w:r>
          <w:rPr>
            <w:i/>
            <w:iCs/>
            <w:color w:val="000000" w:themeColor="text1"/>
            <w:sz w:val="20"/>
            <w:szCs w:val="20"/>
          </w:rPr>
          <w:t>Leitfa</w:t>
        </w:r>
        <w:r w:rsidR="00FB4735">
          <w:rPr>
            <w:i/>
            <w:iCs/>
            <w:color w:val="000000" w:themeColor="text1"/>
            <w:sz w:val="20"/>
            <w:szCs w:val="20"/>
          </w:rPr>
          <w:t>den digitaler Unterricht 2021/22</w:t>
        </w:r>
        <w:r w:rsidRPr="00412738">
          <w:rPr>
            <w:color w:val="000000" w:themeColor="text1"/>
          </w:rPr>
          <w:tab/>
        </w:r>
        <w:r w:rsidRPr="00412738">
          <w:rPr>
            <w:i/>
            <w:iCs/>
            <w:color w:val="000000" w:themeColor="text1"/>
            <w:sz w:val="20"/>
            <w:szCs w:val="20"/>
          </w:rPr>
          <w:fldChar w:fldCharType="begin"/>
        </w:r>
        <w:r w:rsidRPr="00412738">
          <w:rPr>
            <w:i/>
            <w:iCs/>
            <w:color w:val="000000" w:themeColor="text1"/>
            <w:sz w:val="20"/>
            <w:szCs w:val="20"/>
          </w:rPr>
          <w:instrText>PAGE   \* MERGEFORMAT</w:instrText>
        </w:r>
        <w:r w:rsidRPr="00412738">
          <w:rPr>
            <w:i/>
            <w:iCs/>
            <w:color w:val="000000" w:themeColor="text1"/>
            <w:sz w:val="20"/>
            <w:szCs w:val="20"/>
          </w:rPr>
          <w:fldChar w:fldCharType="separate"/>
        </w:r>
        <w:r w:rsidR="00733015">
          <w:rPr>
            <w:i/>
            <w:iCs/>
            <w:noProof/>
            <w:color w:val="000000" w:themeColor="text1"/>
            <w:sz w:val="20"/>
            <w:szCs w:val="20"/>
          </w:rPr>
          <w:t>2</w:t>
        </w:r>
        <w:r w:rsidRPr="00412738">
          <w:rPr>
            <w:i/>
            <w:iCs/>
            <w:color w:val="000000" w:themeColor="text1"/>
            <w:sz w:val="20"/>
            <w:szCs w:val="20"/>
          </w:rPr>
          <w:fldChar w:fldCharType="end"/>
        </w:r>
      </w:p>
      <w:p w14:paraId="335DBE42" w14:textId="77777777" w:rsidR="00337DE0" w:rsidRPr="00412738" w:rsidRDefault="00733015" w:rsidP="00337DE0">
        <w:pPr>
          <w:pStyle w:val="Kopfzeile"/>
          <w:tabs>
            <w:tab w:val="clear" w:pos="4536"/>
            <w:tab w:val="clear" w:pos="9072"/>
            <w:tab w:val="right" w:pos="1134"/>
            <w:tab w:val="left" w:pos="9639"/>
          </w:tabs>
          <w:rPr>
            <w:color w:val="00CCFF"/>
          </w:rPr>
        </w:pPr>
        <w:r>
          <w:rPr>
            <w:noProof/>
            <w:color w:val="000000" w:themeColor="text1"/>
          </w:rPr>
          <w:pict w14:anchorId="2A1E9307">
            <v:rect id="_x0000_i1025" style="width:487.6pt;height:.05pt" o:hralign="center" o:hrstd="t" o:hr="t" fillcolor="#a0a0a0" stroked="f"/>
          </w:pict>
        </w:r>
      </w:p>
    </w:sdtContent>
  </w:sdt>
  <w:p w14:paraId="572FB57E" w14:textId="77777777" w:rsidR="00337DE0" w:rsidRDefault="00337D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862167788"/>
      <w:docPartObj>
        <w:docPartGallery w:val="Page Numbers (Top of Page)"/>
        <w:docPartUnique/>
      </w:docPartObj>
    </w:sdtPr>
    <w:sdtEndPr>
      <w:rPr>
        <w:color w:val="00CCFF"/>
      </w:rPr>
    </w:sdtEndPr>
    <w:sdtContent>
      <w:p w14:paraId="34E35FB9" w14:textId="73EE54F4" w:rsidR="00412738" w:rsidRPr="00412738" w:rsidRDefault="005055DE" w:rsidP="005055DE">
        <w:pPr>
          <w:pStyle w:val="Kopfzeile"/>
          <w:tabs>
            <w:tab w:val="clear" w:pos="4536"/>
            <w:tab w:val="clear" w:pos="9072"/>
            <w:tab w:val="right" w:pos="1134"/>
            <w:tab w:val="left" w:pos="9639"/>
          </w:tabs>
          <w:rPr>
            <w:i/>
            <w:iCs/>
            <w:color w:val="000000" w:themeColor="text1"/>
            <w:sz w:val="20"/>
            <w:szCs w:val="20"/>
          </w:rPr>
        </w:pPr>
        <w:r w:rsidRPr="00412738">
          <w:rPr>
            <w:noProof/>
            <w:color w:val="000000" w:themeColor="text1"/>
            <w:lang w:eastAsia="de-DE"/>
          </w:rPr>
          <w:drawing>
            <wp:anchor distT="0" distB="0" distL="114300" distR="114300" simplePos="0" relativeHeight="251658240" behindDoc="0" locked="0" layoutInCell="1" allowOverlap="1" wp14:anchorId="633AE510" wp14:editId="492034FD">
              <wp:simplePos x="0" y="0"/>
              <wp:positionH relativeFrom="margin">
                <wp:align>left</wp:align>
              </wp:positionH>
              <wp:positionV relativeFrom="paragraph">
                <wp:posOffset>-97790</wp:posOffset>
              </wp:positionV>
              <wp:extent cx="459105" cy="247015"/>
              <wp:effectExtent l="0" t="0" r="0" b="635"/>
              <wp:wrapThrough wrapText="bothSides">
                <wp:wrapPolygon edited="0">
                  <wp:start x="1793" y="0"/>
                  <wp:lineTo x="0" y="3332"/>
                  <wp:lineTo x="0" y="19990"/>
                  <wp:lineTo x="12548" y="19990"/>
                  <wp:lineTo x="20614" y="16658"/>
                  <wp:lineTo x="20614" y="11661"/>
                  <wp:lineTo x="12548" y="0"/>
                  <wp:lineTo x="1793"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05" cy="247015"/>
                      </a:xfrm>
                      <a:prstGeom prst="rect">
                        <a:avLst/>
                      </a:prstGeom>
                      <a:noFill/>
                      <a:ln>
                        <a:noFill/>
                      </a:ln>
                    </pic:spPr>
                  </pic:pic>
                </a:graphicData>
              </a:graphic>
            </wp:anchor>
          </w:drawing>
        </w:r>
        <w:r w:rsidR="00BD0FF8">
          <w:rPr>
            <w:i/>
            <w:iCs/>
            <w:color w:val="000000" w:themeColor="text1"/>
            <w:sz w:val="20"/>
            <w:szCs w:val="20"/>
          </w:rPr>
          <w:t>Leitfaden digitaler Unterricht</w:t>
        </w:r>
        <w:r w:rsidR="00BC207E">
          <w:rPr>
            <w:i/>
            <w:iCs/>
            <w:color w:val="000000" w:themeColor="text1"/>
            <w:sz w:val="20"/>
            <w:szCs w:val="20"/>
          </w:rPr>
          <w:t xml:space="preserve"> 2020/21</w:t>
        </w:r>
        <w:r w:rsidRPr="00412738">
          <w:rPr>
            <w:color w:val="000000" w:themeColor="text1"/>
          </w:rPr>
          <w:tab/>
        </w:r>
        <w:r w:rsidRPr="00412738">
          <w:rPr>
            <w:i/>
            <w:iCs/>
            <w:color w:val="000000" w:themeColor="text1"/>
            <w:sz w:val="20"/>
            <w:szCs w:val="20"/>
          </w:rPr>
          <w:fldChar w:fldCharType="begin"/>
        </w:r>
        <w:r w:rsidRPr="00412738">
          <w:rPr>
            <w:i/>
            <w:iCs/>
            <w:color w:val="000000" w:themeColor="text1"/>
            <w:sz w:val="20"/>
            <w:szCs w:val="20"/>
          </w:rPr>
          <w:instrText>PAGE   \* MERGEFORMAT</w:instrText>
        </w:r>
        <w:r w:rsidRPr="00412738">
          <w:rPr>
            <w:i/>
            <w:iCs/>
            <w:color w:val="000000" w:themeColor="text1"/>
            <w:sz w:val="20"/>
            <w:szCs w:val="20"/>
          </w:rPr>
          <w:fldChar w:fldCharType="separate"/>
        </w:r>
        <w:r w:rsidR="00A934B2">
          <w:rPr>
            <w:i/>
            <w:iCs/>
            <w:noProof/>
            <w:color w:val="000000" w:themeColor="text1"/>
            <w:sz w:val="20"/>
            <w:szCs w:val="20"/>
          </w:rPr>
          <w:t>9</w:t>
        </w:r>
        <w:r w:rsidRPr="00412738">
          <w:rPr>
            <w:i/>
            <w:iCs/>
            <w:color w:val="000000" w:themeColor="text1"/>
            <w:sz w:val="20"/>
            <w:szCs w:val="20"/>
          </w:rPr>
          <w:fldChar w:fldCharType="end"/>
        </w:r>
      </w:p>
      <w:p w14:paraId="0CEC8BB1" w14:textId="72C6FABD" w:rsidR="005055DE" w:rsidRPr="00412738" w:rsidRDefault="00733015" w:rsidP="005055DE">
        <w:pPr>
          <w:pStyle w:val="Kopfzeile"/>
          <w:tabs>
            <w:tab w:val="clear" w:pos="4536"/>
            <w:tab w:val="clear" w:pos="9072"/>
            <w:tab w:val="right" w:pos="1134"/>
            <w:tab w:val="left" w:pos="9639"/>
          </w:tabs>
          <w:rPr>
            <w:color w:val="00CCFF"/>
          </w:rPr>
        </w:pPr>
        <w:r>
          <w:rPr>
            <w:noProof/>
            <w:color w:val="000000" w:themeColor="text1"/>
          </w:rPr>
          <w:pict w14:anchorId="5EA2EA38">
            <v:rect id="_x0000_i1026" style="width:487.6pt;height:.05pt" o:hralign="center" o:hrstd="t" o:hr="t" fillcolor="#a0a0a0" stroked="f"/>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3E1"/>
    <w:multiLevelType w:val="hybridMultilevel"/>
    <w:tmpl w:val="69520FAA"/>
    <w:lvl w:ilvl="0" w:tplc="673E179C">
      <w:numFmt w:val="bullet"/>
      <w:lvlText w:val=""/>
      <w:lvlJc w:val="left"/>
      <w:pPr>
        <w:ind w:left="720" w:hanging="360"/>
      </w:pPr>
      <w:rPr>
        <w:rFonts w:ascii="Wingdings" w:eastAsiaTheme="minorHAnsi" w:hAnsi="Wingdings"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DF10CE"/>
    <w:multiLevelType w:val="hybridMultilevel"/>
    <w:tmpl w:val="D6A06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4F2364"/>
    <w:multiLevelType w:val="hybridMultilevel"/>
    <w:tmpl w:val="ED44C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E3D31"/>
    <w:multiLevelType w:val="hybridMultilevel"/>
    <w:tmpl w:val="DEA61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123F2A"/>
    <w:multiLevelType w:val="hybridMultilevel"/>
    <w:tmpl w:val="E72E7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E75CAC"/>
    <w:multiLevelType w:val="hybridMultilevel"/>
    <w:tmpl w:val="D2CEC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0A28C8"/>
    <w:multiLevelType w:val="hybridMultilevel"/>
    <w:tmpl w:val="0B5E8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6F6F0D"/>
    <w:multiLevelType w:val="hybridMultilevel"/>
    <w:tmpl w:val="2BB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C02CA9"/>
    <w:multiLevelType w:val="hybridMultilevel"/>
    <w:tmpl w:val="F7A89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D85740"/>
    <w:multiLevelType w:val="hybridMultilevel"/>
    <w:tmpl w:val="1AFC7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0F53D7"/>
    <w:multiLevelType w:val="hybridMultilevel"/>
    <w:tmpl w:val="3CC26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5A730E"/>
    <w:multiLevelType w:val="hybridMultilevel"/>
    <w:tmpl w:val="DC4A9FAC"/>
    <w:lvl w:ilvl="0" w:tplc="68B8B7A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F7239"/>
    <w:multiLevelType w:val="hybridMultilevel"/>
    <w:tmpl w:val="90A0D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FE07269"/>
    <w:multiLevelType w:val="hybridMultilevel"/>
    <w:tmpl w:val="56100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E8422F"/>
    <w:multiLevelType w:val="hybridMultilevel"/>
    <w:tmpl w:val="7B0851FA"/>
    <w:lvl w:ilvl="0" w:tplc="673E179C">
      <w:numFmt w:val="bullet"/>
      <w:lvlText w:val=""/>
      <w:lvlJc w:val="left"/>
      <w:pPr>
        <w:ind w:left="720" w:hanging="360"/>
      </w:pPr>
      <w:rPr>
        <w:rFonts w:ascii="Wingdings" w:eastAsiaTheme="minorHAnsi" w:hAnsi="Wingdings"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DD25026"/>
    <w:multiLevelType w:val="hybridMultilevel"/>
    <w:tmpl w:val="E9DE8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B149F4"/>
    <w:multiLevelType w:val="hybridMultilevel"/>
    <w:tmpl w:val="CBA62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E222D5"/>
    <w:multiLevelType w:val="hybridMultilevel"/>
    <w:tmpl w:val="EFFE9850"/>
    <w:lvl w:ilvl="0" w:tplc="673E179C">
      <w:numFmt w:val="bullet"/>
      <w:lvlText w:val=""/>
      <w:lvlJc w:val="left"/>
      <w:pPr>
        <w:ind w:left="720" w:hanging="360"/>
      </w:pPr>
      <w:rPr>
        <w:rFonts w:ascii="Wingdings" w:eastAsiaTheme="minorHAnsi" w:hAnsi="Wingdings"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3"/>
  </w:num>
  <w:num w:numId="3">
    <w:abstractNumId w:val="6"/>
  </w:num>
  <w:num w:numId="4">
    <w:abstractNumId w:val="9"/>
  </w:num>
  <w:num w:numId="5">
    <w:abstractNumId w:val="17"/>
  </w:num>
  <w:num w:numId="6">
    <w:abstractNumId w:val="14"/>
  </w:num>
  <w:num w:numId="7">
    <w:abstractNumId w:val="0"/>
  </w:num>
  <w:num w:numId="8">
    <w:abstractNumId w:val="4"/>
  </w:num>
  <w:num w:numId="9">
    <w:abstractNumId w:val="3"/>
  </w:num>
  <w:num w:numId="10">
    <w:abstractNumId w:val="10"/>
  </w:num>
  <w:num w:numId="11">
    <w:abstractNumId w:val="1"/>
  </w:num>
  <w:num w:numId="12">
    <w:abstractNumId w:val="12"/>
  </w:num>
  <w:num w:numId="13">
    <w:abstractNumId w:val="5"/>
  </w:num>
  <w:num w:numId="14">
    <w:abstractNumId w:val="8"/>
  </w:num>
  <w:num w:numId="15">
    <w:abstractNumId w:val="15"/>
  </w:num>
  <w:num w:numId="16">
    <w:abstractNumId w:val="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15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2"/>
    <w:rsid w:val="00037D51"/>
    <w:rsid w:val="00040859"/>
    <w:rsid w:val="0005048C"/>
    <w:rsid w:val="000537F8"/>
    <w:rsid w:val="00053DB1"/>
    <w:rsid w:val="00065DF9"/>
    <w:rsid w:val="00073BE7"/>
    <w:rsid w:val="00075C11"/>
    <w:rsid w:val="0007646D"/>
    <w:rsid w:val="000831D0"/>
    <w:rsid w:val="000A04A7"/>
    <w:rsid w:val="000A1DB7"/>
    <w:rsid w:val="000C01FC"/>
    <w:rsid w:val="000C1B6C"/>
    <w:rsid w:val="000D3977"/>
    <w:rsid w:val="000E4D89"/>
    <w:rsid w:val="00135273"/>
    <w:rsid w:val="00141EBA"/>
    <w:rsid w:val="001524E1"/>
    <w:rsid w:val="001531C1"/>
    <w:rsid w:val="00156ACB"/>
    <w:rsid w:val="00163CF7"/>
    <w:rsid w:val="00167B2F"/>
    <w:rsid w:val="001724D9"/>
    <w:rsid w:val="001731DB"/>
    <w:rsid w:val="00193864"/>
    <w:rsid w:val="001A359E"/>
    <w:rsid w:val="001B08BC"/>
    <w:rsid w:val="001B2333"/>
    <w:rsid w:val="001C4C9F"/>
    <w:rsid w:val="001D186B"/>
    <w:rsid w:val="001E0FB3"/>
    <w:rsid w:val="001F2373"/>
    <w:rsid w:val="001F4E8C"/>
    <w:rsid w:val="002009DF"/>
    <w:rsid w:val="002020EC"/>
    <w:rsid w:val="00234589"/>
    <w:rsid w:val="002475DB"/>
    <w:rsid w:val="002543D0"/>
    <w:rsid w:val="00262A1C"/>
    <w:rsid w:val="0027466B"/>
    <w:rsid w:val="00275ECE"/>
    <w:rsid w:val="0028783C"/>
    <w:rsid w:val="00290413"/>
    <w:rsid w:val="00292AE2"/>
    <w:rsid w:val="002B488C"/>
    <w:rsid w:val="002C0CB2"/>
    <w:rsid w:val="002C3985"/>
    <w:rsid w:val="002C7D70"/>
    <w:rsid w:val="002D2479"/>
    <w:rsid w:val="002D39E9"/>
    <w:rsid w:val="002F0116"/>
    <w:rsid w:val="002F4D41"/>
    <w:rsid w:val="0030236C"/>
    <w:rsid w:val="00314DE8"/>
    <w:rsid w:val="003159FD"/>
    <w:rsid w:val="00323213"/>
    <w:rsid w:val="00325C0D"/>
    <w:rsid w:val="0033789A"/>
    <w:rsid w:val="00337DE0"/>
    <w:rsid w:val="0034197F"/>
    <w:rsid w:val="0036791C"/>
    <w:rsid w:val="003724E9"/>
    <w:rsid w:val="003776EC"/>
    <w:rsid w:val="00382522"/>
    <w:rsid w:val="00386469"/>
    <w:rsid w:val="00395DD5"/>
    <w:rsid w:val="00396527"/>
    <w:rsid w:val="003B286B"/>
    <w:rsid w:val="003B34EC"/>
    <w:rsid w:val="003C6B3D"/>
    <w:rsid w:val="003E2ABE"/>
    <w:rsid w:val="003E5A50"/>
    <w:rsid w:val="003E6A73"/>
    <w:rsid w:val="003F7686"/>
    <w:rsid w:val="00411E32"/>
    <w:rsid w:val="00412738"/>
    <w:rsid w:val="00424A5D"/>
    <w:rsid w:val="0043254D"/>
    <w:rsid w:val="00450C06"/>
    <w:rsid w:val="0045432A"/>
    <w:rsid w:val="00460823"/>
    <w:rsid w:val="00470F8C"/>
    <w:rsid w:val="00473A07"/>
    <w:rsid w:val="0047427F"/>
    <w:rsid w:val="0048035F"/>
    <w:rsid w:val="00481D5F"/>
    <w:rsid w:val="0048269F"/>
    <w:rsid w:val="00494E7D"/>
    <w:rsid w:val="004A0A46"/>
    <w:rsid w:val="004A6B0C"/>
    <w:rsid w:val="004A7E39"/>
    <w:rsid w:val="004D227B"/>
    <w:rsid w:val="004E68F5"/>
    <w:rsid w:val="004F2761"/>
    <w:rsid w:val="004F65F3"/>
    <w:rsid w:val="00502642"/>
    <w:rsid w:val="00504A2A"/>
    <w:rsid w:val="005055DE"/>
    <w:rsid w:val="00512FEC"/>
    <w:rsid w:val="00513B64"/>
    <w:rsid w:val="00517774"/>
    <w:rsid w:val="00522890"/>
    <w:rsid w:val="00522891"/>
    <w:rsid w:val="00522E62"/>
    <w:rsid w:val="00523923"/>
    <w:rsid w:val="005450AB"/>
    <w:rsid w:val="00545224"/>
    <w:rsid w:val="005712A0"/>
    <w:rsid w:val="005816EA"/>
    <w:rsid w:val="00590E6A"/>
    <w:rsid w:val="005A2EF2"/>
    <w:rsid w:val="005A6D01"/>
    <w:rsid w:val="005C0009"/>
    <w:rsid w:val="005C3E62"/>
    <w:rsid w:val="005D0559"/>
    <w:rsid w:val="005D1EAE"/>
    <w:rsid w:val="005F5482"/>
    <w:rsid w:val="00600923"/>
    <w:rsid w:val="00605455"/>
    <w:rsid w:val="00622D8C"/>
    <w:rsid w:val="00637014"/>
    <w:rsid w:val="00645616"/>
    <w:rsid w:val="0066212C"/>
    <w:rsid w:val="006630DD"/>
    <w:rsid w:val="006716D3"/>
    <w:rsid w:val="00684498"/>
    <w:rsid w:val="006901E7"/>
    <w:rsid w:val="006927CB"/>
    <w:rsid w:val="006B710D"/>
    <w:rsid w:val="006C6C19"/>
    <w:rsid w:val="006D164F"/>
    <w:rsid w:val="006D2400"/>
    <w:rsid w:val="006E27DD"/>
    <w:rsid w:val="006F47FB"/>
    <w:rsid w:val="007000A0"/>
    <w:rsid w:val="00705256"/>
    <w:rsid w:val="00710B5A"/>
    <w:rsid w:val="00711E99"/>
    <w:rsid w:val="00733015"/>
    <w:rsid w:val="00733A5A"/>
    <w:rsid w:val="00740C9A"/>
    <w:rsid w:val="00741CF7"/>
    <w:rsid w:val="00746A32"/>
    <w:rsid w:val="00750BDC"/>
    <w:rsid w:val="00753AB8"/>
    <w:rsid w:val="00755970"/>
    <w:rsid w:val="00756009"/>
    <w:rsid w:val="00761BD4"/>
    <w:rsid w:val="007651FA"/>
    <w:rsid w:val="007676C6"/>
    <w:rsid w:val="007758B9"/>
    <w:rsid w:val="0078739E"/>
    <w:rsid w:val="00796F1C"/>
    <w:rsid w:val="007A5539"/>
    <w:rsid w:val="007B4BA2"/>
    <w:rsid w:val="007B7548"/>
    <w:rsid w:val="007C200C"/>
    <w:rsid w:val="008169C7"/>
    <w:rsid w:val="00822F3C"/>
    <w:rsid w:val="008303F8"/>
    <w:rsid w:val="00834D87"/>
    <w:rsid w:val="008407E0"/>
    <w:rsid w:val="0084396C"/>
    <w:rsid w:val="00853305"/>
    <w:rsid w:val="008608D6"/>
    <w:rsid w:val="00871A13"/>
    <w:rsid w:val="00876818"/>
    <w:rsid w:val="00877263"/>
    <w:rsid w:val="00880837"/>
    <w:rsid w:val="0088762E"/>
    <w:rsid w:val="008A1A2E"/>
    <w:rsid w:val="008B2559"/>
    <w:rsid w:val="008F6FA3"/>
    <w:rsid w:val="009035BD"/>
    <w:rsid w:val="0090622D"/>
    <w:rsid w:val="00914CEF"/>
    <w:rsid w:val="009238FF"/>
    <w:rsid w:val="009348C3"/>
    <w:rsid w:val="009427F3"/>
    <w:rsid w:val="0094584F"/>
    <w:rsid w:val="00947C9F"/>
    <w:rsid w:val="0095219F"/>
    <w:rsid w:val="009524BA"/>
    <w:rsid w:val="009547BC"/>
    <w:rsid w:val="00955B1E"/>
    <w:rsid w:val="00960A84"/>
    <w:rsid w:val="00972BB4"/>
    <w:rsid w:val="00983E61"/>
    <w:rsid w:val="0099289A"/>
    <w:rsid w:val="00996762"/>
    <w:rsid w:val="009A3F52"/>
    <w:rsid w:val="009A4A24"/>
    <w:rsid w:val="009A6F39"/>
    <w:rsid w:val="009A71AD"/>
    <w:rsid w:val="009C5FC9"/>
    <w:rsid w:val="009D4EF3"/>
    <w:rsid w:val="009E3B2B"/>
    <w:rsid w:val="009F31F9"/>
    <w:rsid w:val="00A1493D"/>
    <w:rsid w:val="00A1728D"/>
    <w:rsid w:val="00A35594"/>
    <w:rsid w:val="00A35AC4"/>
    <w:rsid w:val="00A3620F"/>
    <w:rsid w:val="00A42B3C"/>
    <w:rsid w:val="00A54F13"/>
    <w:rsid w:val="00A658B7"/>
    <w:rsid w:val="00A6630F"/>
    <w:rsid w:val="00A703BB"/>
    <w:rsid w:val="00A71823"/>
    <w:rsid w:val="00A83A00"/>
    <w:rsid w:val="00A934B2"/>
    <w:rsid w:val="00AA570E"/>
    <w:rsid w:val="00AB3D9A"/>
    <w:rsid w:val="00AB65EA"/>
    <w:rsid w:val="00AB722B"/>
    <w:rsid w:val="00AC089C"/>
    <w:rsid w:val="00AC6D98"/>
    <w:rsid w:val="00AD1703"/>
    <w:rsid w:val="00AD2D87"/>
    <w:rsid w:val="00AE2EE8"/>
    <w:rsid w:val="00AE3645"/>
    <w:rsid w:val="00AE4C9C"/>
    <w:rsid w:val="00AE7ABF"/>
    <w:rsid w:val="00B0016F"/>
    <w:rsid w:val="00B053BC"/>
    <w:rsid w:val="00B23240"/>
    <w:rsid w:val="00B234D8"/>
    <w:rsid w:val="00B340A5"/>
    <w:rsid w:val="00B425FB"/>
    <w:rsid w:val="00B51562"/>
    <w:rsid w:val="00B6260A"/>
    <w:rsid w:val="00B654C4"/>
    <w:rsid w:val="00B668BC"/>
    <w:rsid w:val="00B67642"/>
    <w:rsid w:val="00B70E12"/>
    <w:rsid w:val="00B719E2"/>
    <w:rsid w:val="00B72AA8"/>
    <w:rsid w:val="00B80584"/>
    <w:rsid w:val="00BA2B9C"/>
    <w:rsid w:val="00BC207E"/>
    <w:rsid w:val="00BC2CB0"/>
    <w:rsid w:val="00BD0FF8"/>
    <w:rsid w:val="00BE3094"/>
    <w:rsid w:val="00BE4F8E"/>
    <w:rsid w:val="00BF53D7"/>
    <w:rsid w:val="00BF7C7E"/>
    <w:rsid w:val="00C00CE2"/>
    <w:rsid w:val="00C12A4E"/>
    <w:rsid w:val="00C158A9"/>
    <w:rsid w:val="00C16B52"/>
    <w:rsid w:val="00C37A27"/>
    <w:rsid w:val="00C436FA"/>
    <w:rsid w:val="00C4747E"/>
    <w:rsid w:val="00C543A6"/>
    <w:rsid w:val="00C5462F"/>
    <w:rsid w:val="00C55A86"/>
    <w:rsid w:val="00C56F10"/>
    <w:rsid w:val="00C63264"/>
    <w:rsid w:val="00C7484F"/>
    <w:rsid w:val="00C85FF4"/>
    <w:rsid w:val="00C9018C"/>
    <w:rsid w:val="00C9712A"/>
    <w:rsid w:val="00C97A80"/>
    <w:rsid w:val="00CA0D0D"/>
    <w:rsid w:val="00CB6617"/>
    <w:rsid w:val="00CC2DCE"/>
    <w:rsid w:val="00CC5C2C"/>
    <w:rsid w:val="00CD53AF"/>
    <w:rsid w:val="00D3726A"/>
    <w:rsid w:val="00D378AC"/>
    <w:rsid w:val="00D37BA8"/>
    <w:rsid w:val="00D54BC1"/>
    <w:rsid w:val="00D57DC6"/>
    <w:rsid w:val="00D602AD"/>
    <w:rsid w:val="00D61C4A"/>
    <w:rsid w:val="00D72BA0"/>
    <w:rsid w:val="00D82A36"/>
    <w:rsid w:val="00D91315"/>
    <w:rsid w:val="00D94CCB"/>
    <w:rsid w:val="00D979CB"/>
    <w:rsid w:val="00DA0671"/>
    <w:rsid w:val="00DA3139"/>
    <w:rsid w:val="00DA5C04"/>
    <w:rsid w:val="00DB36CC"/>
    <w:rsid w:val="00DE5D8B"/>
    <w:rsid w:val="00DE7FAE"/>
    <w:rsid w:val="00DF14D4"/>
    <w:rsid w:val="00E24E29"/>
    <w:rsid w:val="00E262E9"/>
    <w:rsid w:val="00E33EDB"/>
    <w:rsid w:val="00E45C6A"/>
    <w:rsid w:val="00E473E4"/>
    <w:rsid w:val="00E5163F"/>
    <w:rsid w:val="00E52E35"/>
    <w:rsid w:val="00E55D54"/>
    <w:rsid w:val="00E57862"/>
    <w:rsid w:val="00E57B80"/>
    <w:rsid w:val="00E60545"/>
    <w:rsid w:val="00E60C3C"/>
    <w:rsid w:val="00E61A03"/>
    <w:rsid w:val="00E77A80"/>
    <w:rsid w:val="00E86190"/>
    <w:rsid w:val="00E90C5E"/>
    <w:rsid w:val="00E94F84"/>
    <w:rsid w:val="00E95EFD"/>
    <w:rsid w:val="00EA349B"/>
    <w:rsid w:val="00EA5840"/>
    <w:rsid w:val="00EC0A61"/>
    <w:rsid w:val="00EC0FD6"/>
    <w:rsid w:val="00EC26FC"/>
    <w:rsid w:val="00EE4952"/>
    <w:rsid w:val="00EE5016"/>
    <w:rsid w:val="00EF46DC"/>
    <w:rsid w:val="00F000E4"/>
    <w:rsid w:val="00F01D2E"/>
    <w:rsid w:val="00F04563"/>
    <w:rsid w:val="00F06841"/>
    <w:rsid w:val="00F1116E"/>
    <w:rsid w:val="00F223B4"/>
    <w:rsid w:val="00F257F5"/>
    <w:rsid w:val="00F30489"/>
    <w:rsid w:val="00F36D75"/>
    <w:rsid w:val="00F42AA5"/>
    <w:rsid w:val="00F542F1"/>
    <w:rsid w:val="00F73C6C"/>
    <w:rsid w:val="00F84D33"/>
    <w:rsid w:val="00F87E3A"/>
    <w:rsid w:val="00F926E0"/>
    <w:rsid w:val="00FA2516"/>
    <w:rsid w:val="00FA3652"/>
    <w:rsid w:val="00FB1F07"/>
    <w:rsid w:val="00FB4735"/>
    <w:rsid w:val="00FD7DB8"/>
    <w:rsid w:val="00FE4816"/>
    <w:rsid w:val="00FF07C7"/>
    <w:rsid w:val="00FF3B7E"/>
    <w:rsid w:val="00FF5058"/>
    <w:rsid w:val="00FF7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7"/>
    <o:shapelayout v:ext="edit">
      <o:idmap v:ext="edit" data="1"/>
    </o:shapelayout>
  </w:shapeDefaults>
  <w:decimalSymbol w:val=","/>
  <w:listSeparator w:val=";"/>
  <w14:docId w14:val="3D790112"/>
  <w15:docId w15:val="{C2D4835E-E9EC-4CBC-B50A-6FF81E4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0E12"/>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0E12"/>
    <w:pPr>
      <w:ind w:left="720"/>
      <w:contextualSpacing/>
    </w:pPr>
  </w:style>
  <w:style w:type="paragraph" w:styleId="Kopfzeile">
    <w:name w:val="header"/>
    <w:basedOn w:val="Standard"/>
    <w:link w:val="KopfzeileZchn"/>
    <w:uiPriority w:val="99"/>
    <w:unhideWhenUsed/>
    <w:rsid w:val="005055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55DE"/>
    <w:rPr>
      <w:rFonts w:ascii="Calibri" w:eastAsia="Calibri" w:hAnsi="Calibri" w:cs="Times New Roman"/>
      <w:lang w:eastAsia="en-US"/>
    </w:rPr>
  </w:style>
  <w:style w:type="paragraph" w:styleId="Fuzeile">
    <w:name w:val="footer"/>
    <w:basedOn w:val="Standard"/>
    <w:link w:val="FuzeileZchn"/>
    <w:uiPriority w:val="99"/>
    <w:unhideWhenUsed/>
    <w:rsid w:val="005055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55DE"/>
    <w:rPr>
      <w:rFonts w:ascii="Calibri" w:eastAsia="Calibri" w:hAnsi="Calibri" w:cs="Times New Roman"/>
      <w:lang w:eastAsia="en-US"/>
    </w:rPr>
  </w:style>
  <w:style w:type="paragraph" w:styleId="Sprechblasentext">
    <w:name w:val="Balloon Text"/>
    <w:basedOn w:val="Standard"/>
    <w:link w:val="SprechblasentextZchn"/>
    <w:uiPriority w:val="99"/>
    <w:semiHidden/>
    <w:unhideWhenUsed/>
    <w:rsid w:val="00EE50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016"/>
    <w:rPr>
      <w:rFonts w:ascii="Segoe UI" w:eastAsia="Calibri" w:hAnsi="Segoe UI" w:cs="Segoe UI"/>
      <w:sz w:val="18"/>
      <w:szCs w:val="18"/>
      <w:lang w:eastAsia="en-US"/>
    </w:rPr>
  </w:style>
  <w:style w:type="table" w:styleId="Tabellenraster">
    <w:name w:val="Table Grid"/>
    <w:basedOn w:val="NormaleTabelle"/>
    <w:uiPriority w:val="39"/>
    <w:rsid w:val="00EE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1703"/>
    <w:rPr>
      <w:sz w:val="16"/>
      <w:szCs w:val="16"/>
    </w:rPr>
  </w:style>
  <w:style w:type="paragraph" w:styleId="Kommentartext">
    <w:name w:val="annotation text"/>
    <w:basedOn w:val="Standard"/>
    <w:link w:val="KommentartextZchn"/>
    <w:uiPriority w:val="99"/>
    <w:semiHidden/>
    <w:unhideWhenUsed/>
    <w:rsid w:val="00AD17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1703"/>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AD1703"/>
    <w:rPr>
      <w:b/>
      <w:bCs/>
    </w:rPr>
  </w:style>
  <w:style w:type="character" w:customStyle="1" w:styleId="KommentarthemaZchn">
    <w:name w:val="Kommentarthema Zchn"/>
    <w:basedOn w:val="KommentartextZchn"/>
    <w:link w:val="Kommentarthema"/>
    <w:uiPriority w:val="99"/>
    <w:semiHidden/>
    <w:rsid w:val="00AD1703"/>
    <w:rPr>
      <w:rFonts w:ascii="Calibri" w:eastAsia="Calibri" w:hAnsi="Calibri" w:cs="Times New Roman"/>
      <w:b/>
      <w:bCs/>
      <w:sz w:val="20"/>
      <w:szCs w:val="20"/>
      <w:lang w:eastAsia="en-US"/>
    </w:rPr>
  </w:style>
  <w:style w:type="paragraph" w:styleId="berarbeitung">
    <w:name w:val="Revision"/>
    <w:hidden/>
    <w:uiPriority w:val="99"/>
    <w:semiHidden/>
    <w:rsid w:val="00275ECE"/>
    <w:pPr>
      <w:spacing w:after="0" w:line="240" w:lineRule="auto"/>
    </w:pPr>
    <w:rPr>
      <w:rFonts w:ascii="Calibri" w:eastAsia="Calibri" w:hAnsi="Calibri" w:cs="Times New Roman"/>
      <w:lang w:eastAsia="en-US"/>
    </w:rPr>
  </w:style>
  <w:style w:type="character" w:styleId="Hyperlink">
    <w:name w:val="Hyperlink"/>
    <w:basedOn w:val="Absatz-Standardschriftart"/>
    <w:uiPriority w:val="99"/>
    <w:unhideWhenUsed/>
    <w:rsid w:val="002C0CB2"/>
    <w:rPr>
      <w:color w:val="0563C1" w:themeColor="hyperlink"/>
      <w:u w:val="single"/>
    </w:rPr>
  </w:style>
  <w:style w:type="character" w:customStyle="1" w:styleId="UnresolvedMention">
    <w:name w:val="Unresolved Mention"/>
    <w:basedOn w:val="Absatz-Standardschriftart"/>
    <w:uiPriority w:val="99"/>
    <w:semiHidden/>
    <w:unhideWhenUsed/>
    <w:rsid w:val="002C0CB2"/>
    <w:rPr>
      <w:color w:val="605E5C"/>
      <w:shd w:val="clear" w:color="auto" w:fill="E1DFDD"/>
    </w:rPr>
  </w:style>
  <w:style w:type="character" w:styleId="Platzhaltertext">
    <w:name w:val="Placeholder Text"/>
    <w:basedOn w:val="Absatz-Standardschriftart"/>
    <w:uiPriority w:val="99"/>
    <w:semiHidden/>
    <w:rsid w:val="00996762"/>
    <w:rPr>
      <w:color w:val="808080"/>
    </w:rPr>
  </w:style>
  <w:style w:type="character" w:styleId="Hervorhebung">
    <w:name w:val="Emphasis"/>
    <w:basedOn w:val="Absatz-Standardschriftart"/>
    <w:uiPriority w:val="20"/>
    <w:qFormat/>
    <w:rsid w:val="00E86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ohm-gymnasiu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11217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Dr.Jückstock-Kießling, Nathali</dc:creator>
  <cp:keywords/>
  <dc:description/>
  <cp:lastModifiedBy>Klassen, Anna</cp:lastModifiedBy>
  <cp:revision>2</cp:revision>
  <cp:lastPrinted>2021-01-08T09:20:00Z</cp:lastPrinted>
  <dcterms:created xsi:type="dcterms:W3CDTF">2021-11-18T12:11:00Z</dcterms:created>
  <dcterms:modified xsi:type="dcterms:W3CDTF">2021-11-18T12:11:00Z</dcterms:modified>
</cp:coreProperties>
</file>